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3E" w:rsidRPr="00EF283E" w:rsidRDefault="00EF283E" w:rsidP="00EF283E">
      <w:pPr>
        <w:spacing w:before="100" w:beforeAutospacing="1" w:after="100" w:afterAutospacing="1" w:line="240" w:lineRule="auto"/>
        <w:jc w:val="both"/>
        <w:outlineLvl w:val="1"/>
        <w:rPr>
          <w:rFonts w:ascii="Times New Roman" w:eastAsia="Times New Roman" w:hAnsi="Times New Roman" w:cs="Times New Roman"/>
          <w:b/>
          <w:bCs/>
          <w:color w:val="202020"/>
          <w:sz w:val="28"/>
          <w:szCs w:val="28"/>
          <w:lang w:eastAsia="ru-RU"/>
        </w:rPr>
      </w:pPr>
      <w:r w:rsidRPr="00EF283E">
        <w:rPr>
          <w:rFonts w:ascii="Times New Roman" w:eastAsia="Times New Roman" w:hAnsi="Times New Roman" w:cs="Times New Roman"/>
          <w:b/>
          <w:bCs/>
          <w:color w:val="202020"/>
          <w:sz w:val="28"/>
          <w:szCs w:val="28"/>
          <w:lang w:eastAsia="ru-RU"/>
        </w:rPr>
        <w:t>Федеральный закон от 21.07.2014 N 262-ФЗ "О внесении изменений в статьи 81 и 86 Федерального закона "Об образовании в Российской Федерации"</w:t>
      </w:r>
    </w:p>
    <w:p w:rsidR="00EF283E" w:rsidRPr="00EF283E" w:rsidRDefault="00EF283E" w:rsidP="00EF283E">
      <w:pPr>
        <w:spacing w:after="0" w:line="240" w:lineRule="auto"/>
        <w:jc w:val="both"/>
        <w:rPr>
          <w:rFonts w:ascii="Times New Roman" w:eastAsia="Times New Roman" w:hAnsi="Times New Roman" w:cs="Times New Roman"/>
          <w:color w:val="202020"/>
          <w:sz w:val="28"/>
          <w:szCs w:val="28"/>
          <w:lang w:eastAsia="ru-RU"/>
        </w:rPr>
      </w:pPr>
      <w:r w:rsidRPr="00EF283E">
        <w:rPr>
          <w:rFonts w:ascii="Times New Roman" w:eastAsia="Times New Roman" w:hAnsi="Times New Roman" w:cs="Times New Roman"/>
          <w:color w:val="202020"/>
          <w:sz w:val="28"/>
          <w:szCs w:val="28"/>
          <w:lang w:eastAsia="ru-RU"/>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2014, N 23, ст. 2930, 2933) следующие изменения:</w:t>
      </w:r>
      <w:r w:rsidRPr="00EF283E">
        <w:rPr>
          <w:rFonts w:ascii="Times New Roman" w:eastAsia="Times New Roman" w:hAnsi="Times New Roman" w:cs="Times New Roman"/>
          <w:color w:val="202020"/>
          <w:sz w:val="28"/>
          <w:szCs w:val="28"/>
          <w:lang w:eastAsia="ru-RU"/>
        </w:rPr>
        <w:br/>
        <w:t>1) в "части 1 статьи 81" после слов "в области обеспечения безопасности</w:t>
      </w:r>
      <w:proofErr w:type="gramStart"/>
      <w:r w:rsidRPr="00EF283E">
        <w:rPr>
          <w:rFonts w:ascii="Times New Roman" w:eastAsia="Times New Roman" w:hAnsi="Times New Roman" w:cs="Times New Roman"/>
          <w:color w:val="202020"/>
          <w:sz w:val="28"/>
          <w:szCs w:val="28"/>
          <w:lang w:eastAsia="ru-RU"/>
        </w:rPr>
        <w:t>,"</w:t>
      </w:r>
      <w:proofErr w:type="gramEnd"/>
      <w:r w:rsidRPr="00EF283E">
        <w:rPr>
          <w:rFonts w:ascii="Times New Roman" w:eastAsia="Times New Roman" w:hAnsi="Times New Roman" w:cs="Times New Roman"/>
          <w:color w:val="202020"/>
          <w:sz w:val="28"/>
          <w:szCs w:val="28"/>
          <w:lang w:eastAsia="ru-RU"/>
        </w:rPr>
        <w:t xml:space="preserve"> дополнить словами "федерального органа исполнительной власти, уполномоченного на решение задач в области гражданской обороны,", слова "осуществляющих функции" заменить словами "которые осуществляют функции";</w:t>
      </w:r>
      <w:r w:rsidRPr="00EF283E">
        <w:rPr>
          <w:rFonts w:ascii="Times New Roman" w:eastAsia="Times New Roman" w:hAnsi="Times New Roman" w:cs="Times New Roman"/>
          <w:color w:val="202020"/>
          <w:sz w:val="28"/>
          <w:szCs w:val="28"/>
          <w:lang w:eastAsia="ru-RU"/>
        </w:rPr>
        <w:br/>
        <w:t xml:space="preserve">2) "часть 6 </w:t>
      </w:r>
      <w:hyperlink r:id="rId5" w:tooltip="Статья 86" w:history="1">
        <w:r w:rsidRPr="00EF283E">
          <w:rPr>
            <w:rFonts w:ascii="Times New Roman" w:eastAsia="Times New Roman" w:hAnsi="Times New Roman" w:cs="Times New Roman"/>
            <w:color w:val="0077FF"/>
            <w:sz w:val="28"/>
            <w:szCs w:val="28"/>
            <w:u w:val="single"/>
            <w:lang w:eastAsia="ru-RU"/>
          </w:rPr>
          <w:t>статьи 86</w:t>
        </w:r>
      </w:hyperlink>
      <w:r w:rsidRPr="00EF283E">
        <w:rPr>
          <w:rFonts w:ascii="Times New Roman" w:eastAsia="Times New Roman" w:hAnsi="Times New Roman" w:cs="Times New Roman"/>
          <w:color w:val="202020"/>
          <w:sz w:val="28"/>
          <w:szCs w:val="28"/>
          <w:lang w:eastAsia="ru-RU"/>
        </w:rPr>
        <w:t>" после слов "полных кавалеров ордена Славы</w:t>
      </w:r>
      <w:proofErr w:type="gramStart"/>
      <w:r w:rsidRPr="00EF283E">
        <w:rPr>
          <w:rFonts w:ascii="Times New Roman" w:eastAsia="Times New Roman" w:hAnsi="Times New Roman" w:cs="Times New Roman"/>
          <w:color w:val="202020"/>
          <w:sz w:val="28"/>
          <w:szCs w:val="28"/>
          <w:lang w:eastAsia="ru-RU"/>
        </w:rPr>
        <w:t>,"</w:t>
      </w:r>
      <w:proofErr w:type="gramEnd"/>
      <w:r w:rsidRPr="00EF283E">
        <w:rPr>
          <w:rFonts w:ascii="Times New Roman" w:eastAsia="Times New Roman" w:hAnsi="Times New Roman" w:cs="Times New Roman"/>
          <w:color w:val="202020"/>
          <w:sz w:val="28"/>
          <w:szCs w:val="28"/>
          <w:lang w:eastAsia="ru-RU"/>
        </w:rPr>
        <w:t xml:space="preserve"> дополнить словами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w:t>
      </w:r>
    </w:p>
    <w:p w:rsidR="00EF283E" w:rsidRPr="00EF283E" w:rsidRDefault="00EF283E" w:rsidP="00EF283E">
      <w:pPr>
        <w:spacing w:before="100" w:beforeAutospacing="1" w:after="100" w:afterAutospacing="1" w:line="240" w:lineRule="auto"/>
        <w:jc w:val="both"/>
        <w:outlineLvl w:val="1"/>
        <w:rPr>
          <w:rFonts w:ascii="Times New Roman" w:eastAsia="Times New Roman" w:hAnsi="Times New Roman" w:cs="Times New Roman"/>
          <w:b/>
          <w:bCs/>
          <w:color w:val="202020"/>
          <w:sz w:val="28"/>
          <w:szCs w:val="28"/>
          <w:lang w:eastAsia="ru-RU"/>
        </w:rPr>
      </w:pPr>
      <w:r w:rsidRPr="00EF283E">
        <w:rPr>
          <w:rFonts w:ascii="Times New Roman" w:eastAsia="Times New Roman" w:hAnsi="Times New Roman" w:cs="Times New Roman"/>
          <w:b/>
          <w:bCs/>
          <w:color w:val="202020"/>
          <w:sz w:val="28"/>
          <w:szCs w:val="28"/>
          <w:lang w:eastAsia="ru-RU"/>
        </w:rPr>
        <w:t xml:space="preserve">Федеральный закон от 21.07.2014 N 256-ФЗ "О внесении изменений в отдельные законодательные акты Российской Федерации по вопросам </w:t>
      </w:r>
      <w:proofErr w:type="gramStart"/>
      <w:r w:rsidRPr="00EF283E">
        <w:rPr>
          <w:rFonts w:ascii="Times New Roman" w:eastAsia="Times New Roman" w:hAnsi="Times New Roman" w:cs="Times New Roman"/>
          <w:b/>
          <w:bCs/>
          <w:color w:val="202020"/>
          <w:sz w:val="28"/>
          <w:szCs w:val="28"/>
          <w:lang w:eastAsia="ru-RU"/>
        </w:rPr>
        <w:t>проведения независимой оценки качества оказания услуг</w:t>
      </w:r>
      <w:proofErr w:type="gramEnd"/>
      <w:r w:rsidRPr="00EF283E">
        <w:rPr>
          <w:rFonts w:ascii="Times New Roman" w:eastAsia="Times New Roman" w:hAnsi="Times New Roman" w:cs="Times New Roman"/>
          <w:b/>
          <w:bCs/>
          <w:color w:val="202020"/>
          <w:sz w:val="28"/>
          <w:szCs w:val="28"/>
          <w:lang w:eastAsia="ru-RU"/>
        </w:rPr>
        <w:t xml:space="preserve"> организациями в сфере культуры, социального обслуживания, охраны здоровья и образования"</w:t>
      </w:r>
    </w:p>
    <w:p w:rsidR="00EF283E" w:rsidRPr="00EF283E" w:rsidRDefault="00EF283E" w:rsidP="00EF283E">
      <w:pPr>
        <w:spacing w:before="240" w:after="240" w:line="240" w:lineRule="auto"/>
        <w:jc w:val="both"/>
        <w:rPr>
          <w:rFonts w:ascii="Times New Roman" w:eastAsia="Times New Roman" w:hAnsi="Times New Roman" w:cs="Times New Roman"/>
          <w:color w:val="202020"/>
          <w:sz w:val="28"/>
          <w:szCs w:val="28"/>
          <w:lang w:eastAsia="ru-RU"/>
        </w:rPr>
      </w:pPr>
      <w:r w:rsidRPr="00EF283E">
        <w:rPr>
          <w:rFonts w:ascii="Times New Roman" w:eastAsia="Times New Roman" w:hAnsi="Times New Roman" w:cs="Times New Roman"/>
          <w:b/>
          <w:bCs/>
          <w:color w:val="202020"/>
          <w:sz w:val="28"/>
          <w:szCs w:val="28"/>
          <w:lang w:eastAsia="ru-RU"/>
        </w:rPr>
        <w:t>Статья 6</w:t>
      </w:r>
    </w:p>
    <w:p w:rsidR="00EF283E" w:rsidRPr="00EF283E" w:rsidRDefault="00EF283E" w:rsidP="00EF283E">
      <w:pPr>
        <w:spacing w:after="0" w:line="240" w:lineRule="auto"/>
        <w:jc w:val="both"/>
        <w:rPr>
          <w:rFonts w:ascii="Times New Roman" w:eastAsia="Times New Roman" w:hAnsi="Times New Roman" w:cs="Times New Roman"/>
          <w:color w:val="202020"/>
          <w:sz w:val="28"/>
          <w:szCs w:val="28"/>
          <w:lang w:eastAsia="ru-RU"/>
        </w:rPr>
      </w:pPr>
      <w:proofErr w:type="gramStart"/>
      <w:r w:rsidRPr="00EF283E">
        <w:rPr>
          <w:rFonts w:ascii="Times New Roman" w:eastAsia="Times New Roman" w:hAnsi="Times New Roman" w:cs="Times New Roman"/>
          <w:color w:val="202020"/>
          <w:sz w:val="28"/>
          <w:szCs w:val="28"/>
          <w:lang w:eastAsia="ru-RU"/>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r w:rsidRPr="00EF283E">
        <w:rPr>
          <w:rFonts w:ascii="Times New Roman" w:eastAsia="Times New Roman" w:hAnsi="Times New Roman" w:cs="Times New Roman"/>
          <w:color w:val="202020"/>
          <w:sz w:val="28"/>
          <w:szCs w:val="28"/>
          <w:lang w:eastAsia="ru-RU"/>
        </w:rPr>
        <w:br/>
        <w:t>1) "часть 1 статьи 6" дополнить пунктом 13.1 следующего содержания:</w:t>
      </w:r>
      <w:r w:rsidRPr="00EF283E">
        <w:rPr>
          <w:rFonts w:ascii="Times New Roman" w:eastAsia="Times New Roman" w:hAnsi="Times New Roman" w:cs="Times New Roman"/>
          <w:color w:val="202020"/>
          <w:sz w:val="28"/>
          <w:szCs w:val="28"/>
          <w:lang w:eastAsia="ru-RU"/>
        </w:rPr>
        <w:b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roofErr w:type="gramEnd"/>
      <w:r w:rsidRPr="00EF283E">
        <w:rPr>
          <w:rFonts w:ascii="Times New Roman" w:eastAsia="Times New Roman" w:hAnsi="Times New Roman" w:cs="Times New Roman"/>
          <w:color w:val="202020"/>
          <w:sz w:val="28"/>
          <w:szCs w:val="28"/>
          <w:lang w:eastAsia="ru-RU"/>
        </w:rPr>
        <w:br/>
      </w:r>
      <w:proofErr w:type="gramStart"/>
      <w:r w:rsidRPr="00EF283E">
        <w:rPr>
          <w:rFonts w:ascii="Times New Roman" w:eastAsia="Times New Roman" w:hAnsi="Times New Roman" w:cs="Times New Roman"/>
          <w:color w:val="202020"/>
          <w:sz w:val="28"/>
          <w:szCs w:val="28"/>
          <w:lang w:eastAsia="ru-RU"/>
        </w:rPr>
        <w:t xml:space="preserve">2) "часть 1 </w:t>
      </w:r>
      <w:hyperlink r:id="rId6" w:tooltip="Статья 8" w:history="1">
        <w:r w:rsidRPr="00EF283E">
          <w:rPr>
            <w:rFonts w:ascii="Times New Roman" w:eastAsia="Times New Roman" w:hAnsi="Times New Roman" w:cs="Times New Roman"/>
            <w:color w:val="0077FF"/>
            <w:sz w:val="28"/>
            <w:szCs w:val="28"/>
            <w:u w:val="single"/>
            <w:lang w:eastAsia="ru-RU"/>
          </w:rPr>
          <w:t>статьи 8</w:t>
        </w:r>
      </w:hyperlink>
      <w:r w:rsidRPr="00EF283E">
        <w:rPr>
          <w:rFonts w:ascii="Times New Roman" w:eastAsia="Times New Roman" w:hAnsi="Times New Roman" w:cs="Times New Roman"/>
          <w:color w:val="202020"/>
          <w:sz w:val="28"/>
          <w:szCs w:val="28"/>
          <w:lang w:eastAsia="ru-RU"/>
        </w:rPr>
        <w:t>" дополнить пунктом 12.1 следующего содержания:</w:t>
      </w:r>
      <w:r w:rsidRPr="00EF283E">
        <w:rPr>
          <w:rFonts w:ascii="Times New Roman" w:eastAsia="Times New Roman" w:hAnsi="Times New Roman" w:cs="Times New Roman"/>
          <w:color w:val="202020"/>
          <w:sz w:val="28"/>
          <w:szCs w:val="28"/>
          <w:lang w:eastAsia="ru-RU"/>
        </w:rPr>
        <w:b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r w:rsidRPr="00EF283E">
        <w:rPr>
          <w:rFonts w:ascii="Times New Roman" w:eastAsia="Times New Roman" w:hAnsi="Times New Roman" w:cs="Times New Roman"/>
          <w:color w:val="202020"/>
          <w:sz w:val="28"/>
          <w:szCs w:val="28"/>
          <w:lang w:eastAsia="ru-RU"/>
        </w:rPr>
        <w:br/>
        <w:t>3) "статью 95" изложить в следующей редакции:</w:t>
      </w:r>
      <w:proofErr w:type="gramEnd"/>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t>"Статья 95. Независимая оценка качества образования</w:t>
      </w:r>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lastRenderedPageBreak/>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r w:rsidRPr="00EF283E">
        <w:rPr>
          <w:rFonts w:ascii="Times New Roman" w:eastAsia="Times New Roman" w:hAnsi="Times New Roman" w:cs="Times New Roman"/>
          <w:color w:val="202020"/>
          <w:sz w:val="28"/>
          <w:szCs w:val="28"/>
          <w:lang w:eastAsia="ru-RU"/>
        </w:rPr>
        <w:br/>
        <w:t>2. Независимая оценка качества образования включает в себя:</w:t>
      </w:r>
      <w:r w:rsidRPr="00EF283E">
        <w:rPr>
          <w:rFonts w:ascii="Times New Roman" w:eastAsia="Times New Roman" w:hAnsi="Times New Roman" w:cs="Times New Roman"/>
          <w:color w:val="202020"/>
          <w:sz w:val="28"/>
          <w:szCs w:val="28"/>
          <w:lang w:eastAsia="ru-RU"/>
        </w:rPr>
        <w:br/>
        <w:t>1) независимую оценку качества подготовки обучающихся;</w:t>
      </w:r>
      <w:r w:rsidRPr="00EF283E">
        <w:rPr>
          <w:rFonts w:ascii="Times New Roman" w:eastAsia="Times New Roman" w:hAnsi="Times New Roman" w:cs="Times New Roman"/>
          <w:color w:val="202020"/>
          <w:sz w:val="28"/>
          <w:szCs w:val="28"/>
          <w:lang w:eastAsia="ru-RU"/>
        </w:rPr>
        <w:br/>
        <w:t>2) независимую оценку качества образовательной деятельности организаций, осуществляющих образовательную деятельность.</w:t>
      </w:r>
      <w:r w:rsidRPr="00EF283E">
        <w:rPr>
          <w:rFonts w:ascii="Times New Roman" w:eastAsia="Times New Roman" w:hAnsi="Times New Roman" w:cs="Times New Roman"/>
          <w:color w:val="202020"/>
          <w:sz w:val="28"/>
          <w:szCs w:val="28"/>
          <w:lang w:eastAsia="ru-RU"/>
        </w:rPr>
        <w:b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r w:rsidRPr="00EF283E">
        <w:rPr>
          <w:rFonts w:ascii="Times New Roman" w:eastAsia="Times New Roman" w:hAnsi="Times New Roman" w:cs="Times New Roman"/>
          <w:color w:val="202020"/>
          <w:sz w:val="28"/>
          <w:szCs w:val="28"/>
          <w:lang w:eastAsia="ru-RU"/>
        </w:rPr>
        <w:b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r w:rsidRPr="00EF283E">
        <w:rPr>
          <w:rFonts w:ascii="Times New Roman" w:eastAsia="Times New Roman" w:hAnsi="Times New Roman" w:cs="Times New Roman"/>
          <w:color w:val="202020"/>
          <w:sz w:val="28"/>
          <w:szCs w:val="28"/>
          <w:lang w:eastAsia="ru-RU"/>
        </w:rPr>
        <w:b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r w:rsidRPr="00EF283E">
        <w:rPr>
          <w:rFonts w:ascii="Times New Roman" w:eastAsia="Times New Roman" w:hAnsi="Times New Roman" w:cs="Times New Roman"/>
          <w:color w:val="202020"/>
          <w:sz w:val="28"/>
          <w:szCs w:val="28"/>
          <w:lang w:eastAsia="ru-RU"/>
        </w:rPr>
        <w:b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r w:rsidRPr="00EF283E">
        <w:rPr>
          <w:rFonts w:ascii="Times New Roman" w:eastAsia="Times New Roman" w:hAnsi="Times New Roman" w:cs="Times New Roman"/>
          <w:color w:val="202020"/>
          <w:sz w:val="28"/>
          <w:szCs w:val="28"/>
          <w:lang w:eastAsia="ru-RU"/>
        </w:rPr>
        <w:b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roofErr w:type="gramStart"/>
      <w:r w:rsidRPr="00EF283E">
        <w:rPr>
          <w:rFonts w:ascii="Times New Roman" w:eastAsia="Times New Roman" w:hAnsi="Times New Roman" w:cs="Times New Roman"/>
          <w:color w:val="202020"/>
          <w:sz w:val="28"/>
          <w:szCs w:val="28"/>
          <w:lang w:eastAsia="ru-RU"/>
        </w:rPr>
        <w:t>.";</w:t>
      </w:r>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r>
      <w:proofErr w:type="gramEnd"/>
      <w:r w:rsidRPr="00EF283E">
        <w:rPr>
          <w:rFonts w:ascii="Times New Roman" w:eastAsia="Times New Roman" w:hAnsi="Times New Roman" w:cs="Times New Roman"/>
          <w:color w:val="202020"/>
          <w:sz w:val="28"/>
          <w:szCs w:val="28"/>
          <w:lang w:eastAsia="ru-RU"/>
        </w:rPr>
        <w:t>4) "дополнить" статьей 95.1 следующего содержания:</w:t>
      </w:r>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t xml:space="preserve">"Статья 95.1. Независимая оценка качества подготовки </w:t>
      </w:r>
      <w:proofErr w:type="gramStart"/>
      <w:r w:rsidRPr="00EF283E">
        <w:rPr>
          <w:rFonts w:ascii="Times New Roman" w:eastAsia="Times New Roman" w:hAnsi="Times New Roman" w:cs="Times New Roman"/>
          <w:color w:val="202020"/>
          <w:sz w:val="28"/>
          <w:szCs w:val="28"/>
          <w:lang w:eastAsia="ru-RU"/>
        </w:rPr>
        <w:t>обучающихся</w:t>
      </w:r>
      <w:proofErr w:type="gramEnd"/>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rsidRPr="00EF283E">
        <w:rPr>
          <w:rFonts w:ascii="Times New Roman" w:eastAsia="Times New Roman" w:hAnsi="Times New Roman" w:cs="Times New Roman"/>
          <w:color w:val="202020"/>
          <w:sz w:val="28"/>
          <w:szCs w:val="28"/>
          <w:lang w:eastAsia="ru-RU"/>
        </w:rPr>
        <w:t>обучающимися</w:t>
      </w:r>
      <w:proofErr w:type="gramEnd"/>
      <w:r w:rsidRPr="00EF283E">
        <w:rPr>
          <w:rFonts w:ascii="Times New Roman" w:eastAsia="Times New Roman" w:hAnsi="Times New Roman" w:cs="Times New Roman"/>
          <w:color w:val="202020"/>
          <w:sz w:val="28"/>
          <w:szCs w:val="28"/>
          <w:lang w:eastAsia="ru-RU"/>
        </w:rP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r w:rsidRPr="00EF283E">
        <w:rPr>
          <w:rFonts w:ascii="Times New Roman" w:eastAsia="Times New Roman" w:hAnsi="Times New Roman" w:cs="Times New Roman"/>
          <w:color w:val="202020"/>
          <w:sz w:val="28"/>
          <w:szCs w:val="28"/>
          <w:lang w:eastAsia="ru-RU"/>
        </w:rPr>
        <w:br/>
        <w:t xml:space="preserve">2. Организации, осуществляющие независимую оценку качества подготовки обучающихся, устанавливают виды образования, группы обучающихся и </w:t>
      </w:r>
      <w:r w:rsidRPr="00EF283E">
        <w:rPr>
          <w:rFonts w:ascii="Times New Roman" w:eastAsia="Times New Roman" w:hAnsi="Times New Roman" w:cs="Times New Roman"/>
          <w:color w:val="202020"/>
          <w:sz w:val="28"/>
          <w:szCs w:val="28"/>
          <w:lang w:eastAsia="ru-RU"/>
        </w:rPr>
        <w:lastRenderedPageBreak/>
        <w:t>(или)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r w:rsidRPr="00EF283E">
        <w:rPr>
          <w:rFonts w:ascii="Times New Roman" w:eastAsia="Times New Roman" w:hAnsi="Times New Roman" w:cs="Times New Roman"/>
          <w:color w:val="202020"/>
          <w:sz w:val="28"/>
          <w:szCs w:val="28"/>
          <w:lang w:eastAsia="ru-RU"/>
        </w:rPr>
        <w:b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roofErr w:type="gramStart"/>
      <w:r w:rsidRPr="00EF283E">
        <w:rPr>
          <w:rFonts w:ascii="Times New Roman" w:eastAsia="Times New Roman" w:hAnsi="Times New Roman" w:cs="Times New Roman"/>
          <w:color w:val="202020"/>
          <w:sz w:val="28"/>
          <w:szCs w:val="28"/>
          <w:lang w:eastAsia="ru-RU"/>
        </w:rPr>
        <w:t>.";</w:t>
      </w:r>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r>
      <w:proofErr w:type="gramEnd"/>
      <w:r w:rsidRPr="00EF283E">
        <w:rPr>
          <w:rFonts w:ascii="Times New Roman" w:eastAsia="Times New Roman" w:hAnsi="Times New Roman" w:cs="Times New Roman"/>
          <w:color w:val="202020"/>
          <w:sz w:val="28"/>
          <w:szCs w:val="28"/>
          <w:lang w:eastAsia="ru-RU"/>
        </w:rPr>
        <w:t>5) "дополнить" статьей 95.2 следующего содержания:</w:t>
      </w:r>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t>"Статья 95.2. Независимая оценка качества образовательной деятельности организаций, осуществляющих образовательную деятельность</w:t>
      </w:r>
      <w:r w:rsidRPr="00EF283E">
        <w:rPr>
          <w:rFonts w:ascii="Times New Roman" w:eastAsia="Times New Roman" w:hAnsi="Times New Roman" w:cs="Times New Roman"/>
          <w:color w:val="202020"/>
          <w:sz w:val="28"/>
          <w:szCs w:val="28"/>
          <w:lang w:eastAsia="ru-RU"/>
        </w:rPr>
        <w:br/>
      </w:r>
      <w:r w:rsidRPr="00EF283E">
        <w:rPr>
          <w:rFonts w:ascii="Times New Roman" w:eastAsia="Times New Roman" w:hAnsi="Times New Roman" w:cs="Times New Roman"/>
          <w:color w:val="202020"/>
          <w:sz w:val="28"/>
          <w:szCs w:val="28"/>
          <w:lang w:eastAsia="ru-RU"/>
        </w:rPr>
        <w:b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sidRPr="00EF283E">
        <w:rPr>
          <w:rFonts w:ascii="Times New Roman" w:eastAsia="Times New Roman" w:hAnsi="Times New Roman" w:cs="Times New Roman"/>
          <w:color w:val="202020"/>
          <w:sz w:val="28"/>
          <w:szCs w:val="28"/>
          <w:lang w:eastAsia="ru-RU"/>
        </w:rPr>
        <w:br/>
        <w:t xml:space="preserve">2. </w:t>
      </w:r>
      <w:proofErr w:type="gramStart"/>
      <w:r w:rsidRPr="00EF283E">
        <w:rPr>
          <w:rFonts w:ascii="Times New Roman" w:eastAsia="Times New Roman" w:hAnsi="Times New Roman" w:cs="Times New Roman"/>
          <w:color w:val="202020"/>
          <w:sz w:val="28"/>
          <w:szCs w:val="28"/>
          <w:lang w:eastAsia="ru-RU"/>
        </w:rPr>
        <w:t>В целях создания условий для проведения независимой оценки качества образовательной деятельности организаций:</w:t>
      </w:r>
      <w:r w:rsidRPr="00EF283E">
        <w:rPr>
          <w:rFonts w:ascii="Times New Roman" w:eastAsia="Times New Roman" w:hAnsi="Times New Roman" w:cs="Times New Roman"/>
          <w:color w:val="202020"/>
          <w:sz w:val="28"/>
          <w:szCs w:val="28"/>
          <w:lang w:eastAsia="ru-RU"/>
        </w:rPr>
        <w:b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roofErr w:type="gramEnd"/>
      <w:r w:rsidRPr="00EF283E">
        <w:rPr>
          <w:rFonts w:ascii="Times New Roman" w:eastAsia="Times New Roman" w:hAnsi="Times New Roman" w:cs="Times New Roman"/>
          <w:color w:val="202020"/>
          <w:sz w:val="28"/>
          <w:szCs w:val="28"/>
          <w:lang w:eastAsia="ru-RU"/>
        </w:rPr>
        <w:b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r w:rsidRPr="00EF283E">
        <w:rPr>
          <w:rFonts w:ascii="Times New Roman" w:eastAsia="Times New Roman" w:hAnsi="Times New Roman" w:cs="Times New Roman"/>
          <w:color w:val="202020"/>
          <w:sz w:val="28"/>
          <w:szCs w:val="28"/>
          <w:lang w:eastAsia="ru-RU"/>
        </w:rPr>
        <w:b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r w:rsidRPr="00EF283E">
        <w:rPr>
          <w:rFonts w:ascii="Times New Roman" w:eastAsia="Times New Roman" w:hAnsi="Times New Roman" w:cs="Times New Roman"/>
          <w:color w:val="202020"/>
          <w:sz w:val="28"/>
          <w:szCs w:val="28"/>
          <w:lang w:eastAsia="ru-RU"/>
        </w:rPr>
        <w:br/>
        <w:t xml:space="preserve">3. </w:t>
      </w:r>
      <w:proofErr w:type="gramStart"/>
      <w:r w:rsidRPr="00EF283E">
        <w:rPr>
          <w:rFonts w:ascii="Times New Roman" w:eastAsia="Times New Roman" w:hAnsi="Times New Roman" w:cs="Times New Roman"/>
          <w:color w:val="202020"/>
          <w:sz w:val="28"/>
          <w:szCs w:val="28"/>
          <w:lang w:eastAsia="ru-RU"/>
        </w:rPr>
        <w:t xml:space="preserve">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w:t>
      </w:r>
      <w:r w:rsidRPr="00EF283E">
        <w:rPr>
          <w:rFonts w:ascii="Times New Roman" w:eastAsia="Times New Roman" w:hAnsi="Times New Roman" w:cs="Times New Roman"/>
          <w:color w:val="202020"/>
          <w:sz w:val="28"/>
          <w:szCs w:val="28"/>
          <w:lang w:eastAsia="ru-RU"/>
        </w:rPr>
        <w:lastRenderedPageBreak/>
        <w:t>оценки качества образовательной деятельности организаций могут быть возложены на существующие при этих органах общественные советы.</w:t>
      </w:r>
      <w:proofErr w:type="gramEnd"/>
      <w:r w:rsidRPr="00EF283E">
        <w:rPr>
          <w:rFonts w:ascii="Times New Roman" w:eastAsia="Times New Roman" w:hAnsi="Times New Roman" w:cs="Times New Roman"/>
          <w:color w:val="202020"/>
          <w:sz w:val="28"/>
          <w:szCs w:val="28"/>
          <w:lang w:eastAsia="ru-RU"/>
        </w:rPr>
        <w:t xml:space="preserve"> В таких случаях общественные советы по проведению независимой оценки качества образовательной деятельности организаций не создаются.</w:t>
      </w:r>
      <w:r w:rsidRPr="00EF283E">
        <w:rPr>
          <w:rFonts w:ascii="Times New Roman" w:eastAsia="Times New Roman" w:hAnsi="Times New Roman" w:cs="Times New Roman"/>
          <w:color w:val="202020"/>
          <w:sz w:val="28"/>
          <w:szCs w:val="28"/>
          <w:lang w:eastAsia="ru-RU"/>
        </w:rPr>
        <w:b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r w:rsidRPr="00EF283E">
        <w:rPr>
          <w:rFonts w:ascii="Times New Roman" w:eastAsia="Times New Roman" w:hAnsi="Times New Roman" w:cs="Times New Roman"/>
          <w:color w:val="202020"/>
          <w:sz w:val="28"/>
          <w:szCs w:val="28"/>
          <w:lang w:eastAsia="ru-RU"/>
        </w:rPr>
        <w:b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r w:rsidRPr="00EF283E">
        <w:rPr>
          <w:rFonts w:ascii="Times New Roman" w:eastAsia="Times New Roman" w:hAnsi="Times New Roman" w:cs="Times New Roman"/>
          <w:color w:val="202020"/>
          <w:sz w:val="28"/>
          <w:szCs w:val="28"/>
          <w:lang w:eastAsia="ru-RU"/>
        </w:rPr>
        <w:b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r w:rsidRPr="00EF283E">
        <w:rPr>
          <w:rFonts w:ascii="Times New Roman" w:eastAsia="Times New Roman" w:hAnsi="Times New Roman" w:cs="Times New Roman"/>
          <w:color w:val="202020"/>
          <w:sz w:val="28"/>
          <w:szCs w:val="28"/>
          <w:lang w:eastAsia="ru-RU"/>
        </w:rPr>
        <w:br/>
        <w:t>7. Общественные советы по проведению независимой оценки качества образовательной деятельности организаций:</w:t>
      </w:r>
      <w:r w:rsidRPr="00EF283E">
        <w:rPr>
          <w:rFonts w:ascii="Times New Roman" w:eastAsia="Times New Roman" w:hAnsi="Times New Roman" w:cs="Times New Roman"/>
          <w:color w:val="202020"/>
          <w:sz w:val="28"/>
          <w:szCs w:val="28"/>
          <w:lang w:eastAsia="ru-RU"/>
        </w:rPr>
        <w:b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r w:rsidRPr="00EF283E">
        <w:rPr>
          <w:rFonts w:ascii="Times New Roman" w:eastAsia="Times New Roman" w:hAnsi="Times New Roman" w:cs="Times New Roman"/>
          <w:color w:val="202020"/>
          <w:sz w:val="28"/>
          <w:szCs w:val="28"/>
          <w:lang w:eastAsia="ru-RU"/>
        </w:rPr>
        <w:br/>
      </w:r>
      <w:proofErr w:type="gramStart"/>
      <w:r w:rsidRPr="00EF283E">
        <w:rPr>
          <w:rFonts w:ascii="Times New Roman" w:eastAsia="Times New Roman" w:hAnsi="Times New Roman" w:cs="Times New Roman"/>
          <w:color w:val="202020"/>
          <w:sz w:val="28"/>
          <w:szCs w:val="28"/>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rsidRPr="00EF283E">
        <w:rPr>
          <w:rFonts w:ascii="Times New Roman" w:eastAsia="Times New Roman" w:hAnsi="Times New Roman" w:cs="Times New Roman"/>
          <w:color w:val="202020"/>
          <w:sz w:val="28"/>
          <w:szCs w:val="28"/>
          <w:lang w:eastAsia="ru-RU"/>
        </w:rPr>
        <w:t xml:space="preserve"> Российской Федерации, осуществляющими государственное управление в сфере образования, органами местного самоуправления с оператором;</w:t>
      </w:r>
      <w:r w:rsidRPr="00EF283E">
        <w:rPr>
          <w:rFonts w:ascii="Times New Roman" w:eastAsia="Times New Roman" w:hAnsi="Times New Roman" w:cs="Times New Roman"/>
          <w:color w:val="202020"/>
          <w:sz w:val="28"/>
          <w:szCs w:val="28"/>
          <w:lang w:eastAsia="ru-RU"/>
        </w:rPr>
        <w:b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r w:rsidRPr="00EF283E">
        <w:rPr>
          <w:rFonts w:ascii="Times New Roman" w:eastAsia="Times New Roman" w:hAnsi="Times New Roman" w:cs="Times New Roman"/>
          <w:color w:val="202020"/>
          <w:sz w:val="28"/>
          <w:szCs w:val="28"/>
          <w:lang w:eastAsia="ru-RU"/>
        </w:rPr>
        <w:br/>
        <w:t>4) проводят независимую оценку качества образовательной деятельности организаций с учетом информации, представленной оператором;</w:t>
      </w:r>
      <w:r w:rsidRPr="00EF283E">
        <w:rPr>
          <w:rFonts w:ascii="Times New Roman" w:eastAsia="Times New Roman" w:hAnsi="Times New Roman" w:cs="Times New Roman"/>
          <w:color w:val="202020"/>
          <w:sz w:val="28"/>
          <w:szCs w:val="28"/>
          <w:lang w:eastAsia="ru-RU"/>
        </w:rPr>
        <w:b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w:t>
      </w:r>
      <w:r w:rsidRPr="00EF283E">
        <w:rPr>
          <w:rFonts w:ascii="Times New Roman" w:eastAsia="Times New Roman" w:hAnsi="Times New Roman" w:cs="Times New Roman"/>
          <w:color w:val="202020"/>
          <w:sz w:val="28"/>
          <w:szCs w:val="28"/>
          <w:lang w:eastAsia="ru-RU"/>
        </w:rPr>
        <w:lastRenderedPageBreak/>
        <w:t>самоуправления результаты независимой оценки качества образовательной деятельности организаций, а также предложения об улучшении их деятельности.</w:t>
      </w:r>
      <w:r w:rsidRPr="00EF283E">
        <w:rPr>
          <w:rFonts w:ascii="Times New Roman" w:eastAsia="Times New Roman" w:hAnsi="Times New Roman" w:cs="Times New Roman"/>
          <w:color w:val="202020"/>
          <w:sz w:val="28"/>
          <w:szCs w:val="28"/>
          <w:lang w:eastAsia="ru-RU"/>
        </w:rPr>
        <w:b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EF283E">
        <w:rPr>
          <w:rFonts w:ascii="Times New Roman" w:eastAsia="Times New Roman" w:hAnsi="Times New Roman" w:cs="Times New Roman"/>
          <w:color w:val="202020"/>
          <w:sz w:val="28"/>
          <w:szCs w:val="28"/>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proofErr w:type="gramEnd"/>
      <w:r w:rsidRPr="00EF283E">
        <w:rPr>
          <w:rFonts w:ascii="Times New Roman" w:eastAsia="Times New Roman" w:hAnsi="Times New Roman" w:cs="Times New Roman"/>
          <w:color w:val="202020"/>
          <w:sz w:val="28"/>
          <w:szCs w:val="28"/>
          <w:lang w:eastAsia="ru-RU"/>
        </w:rPr>
        <w:t xml:space="preserve"> деятельности данных организаций, </w:t>
      </w:r>
      <w:proofErr w:type="gramStart"/>
      <w:r w:rsidRPr="00EF283E">
        <w:rPr>
          <w:rFonts w:ascii="Times New Roman" w:eastAsia="Times New Roman" w:hAnsi="Times New Roman" w:cs="Times New Roman"/>
          <w:color w:val="202020"/>
          <w:sz w:val="28"/>
          <w:szCs w:val="28"/>
          <w:lang w:eastAsia="ru-RU"/>
        </w:rPr>
        <w:t>формируемую</w:t>
      </w:r>
      <w:proofErr w:type="gramEnd"/>
      <w:r w:rsidRPr="00EF283E">
        <w:rPr>
          <w:rFonts w:ascii="Times New Roman" w:eastAsia="Times New Roman" w:hAnsi="Times New Roman" w:cs="Times New Roman"/>
          <w:color w:val="202020"/>
          <w:sz w:val="28"/>
          <w:szCs w:val="28"/>
          <w:lang w:eastAsia="ru-RU"/>
        </w:rP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r w:rsidRPr="00EF283E">
        <w:rPr>
          <w:rFonts w:ascii="Times New Roman" w:eastAsia="Times New Roman" w:hAnsi="Times New Roman" w:cs="Times New Roman"/>
          <w:color w:val="202020"/>
          <w:sz w:val="28"/>
          <w:szCs w:val="28"/>
          <w:lang w:eastAsia="ru-RU"/>
        </w:rPr>
        <w:b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w:t>
      </w:r>
      <w:bookmarkStart w:id="0" w:name="_GoBack"/>
      <w:bookmarkEnd w:id="0"/>
      <w:r w:rsidRPr="00EF283E">
        <w:rPr>
          <w:rFonts w:ascii="Times New Roman" w:eastAsia="Times New Roman" w:hAnsi="Times New Roman" w:cs="Times New Roman"/>
          <w:color w:val="202020"/>
          <w:sz w:val="28"/>
          <w:szCs w:val="28"/>
          <w:lang w:eastAsia="ru-RU"/>
        </w:rPr>
        <w:t>дан, на своем официальном сайте в сети "Интернет".</w:t>
      </w:r>
      <w:r w:rsidRPr="00EF283E">
        <w:rPr>
          <w:rFonts w:ascii="Times New Roman" w:eastAsia="Times New Roman" w:hAnsi="Times New Roman" w:cs="Times New Roman"/>
          <w:color w:val="202020"/>
          <w:sz w:val="28"/>
          <w:szCs w:val="28"/>
          <w:lang w:eastAsia="ru-RU"/>
        </w:rPr>
        <w:br/>
        <w:t>10. Информация о результатах независимой оценки качества образовательной деятельности организаций размещается соответственно:</w:t>
      </w:r>
      <w:r w:rsidRPr="00EF283E">
        <w:rPr>
          <w:rFonts w:ascii="Times New Roman" w:eastAsia="Times New Roman" w:hAnsi="Times New Roman" w:cs="Times New Roman"/>
          <w:color w:val="202020"/>
          <w:sz w:val="28"/>
          <w:szCs w:val="28"/>
          <w:lang w:eastAsia="ru-RU"/>
        </w:rPr>
        <w:b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r w:rsidRPr="00EF283E">
        <w:rPr>
          <w:rFonts w:ascii="Times New Roman" w:eastAsia="Times New Roman" w:hAnsi="Times New Roman" w:cs="Times New Roman"/>
          <w:color w:val="202020"/>
          <w:sz w:val="28"/>
          <w:szCs w:val="28"/>
          <w:lang w:eastAsia="ru-RU"/>
        </w:rPr>
        <w:b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rsidRPr="00EF283E">
        <w:rPr>
          <w:rFonts w:ascii="Times New Roman" w:eastAsia="Times New Roman" w:hAnsi="Times New Roman" w:cs="Times New Roman"/>
          <w:color w:val="202020"/>
          <w:sz w:val="28"/>
          <w:szCs w:val="28"/>
          <w:lang w:eastAsia="ru-RU"/>
        </w:rPr>
        <w:br/>
        <w:t xml:space="preserve">11. Состав информации о результатах независимой оценки качества образовательной деятельности и порядок ее размещения на официальном </w:t>
      </w:r>
      <w:r w:rsidRPr="00EF283E">
        <w:rPr>
          <w:rFonts w:ascii="Times New Roman" w:eastAsia="Times New Roman" w:hAnsi="Times New Roman" w:cs="Times New Roman"/>
          <w:color w:val="202020"/>
          <w:sz w:val="28"/>
          <w:szCs w:val="28"/>
          <w:lang w:eastAsia="ru-RU"/>
        </w:rPr>
        <w:lastRenderedPageBreak/>
        <w:t>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r w:rsidRPr="00EF283E">
        <w:rPr>
          <w:rFonts w:ascii="Times New Roman" w:eastAsia="Times New Roman" w:hAnsi="Times New Roman" w:cs="Times New Roman"/>
          <w:color w:val="202020"/>
          <w:sz w:val="28"/>
          <w:szCs w:val="28"/>
          <w:lang w:eastAsia="ru-RU"/>
        </w:rPr>
        <w:b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r w:rsidRPr="00EF283E">
        <w:rPr>
          <w:rFonts w:ascii="Times New Roman" w:eastAsia="Times New Roman" w:hAnsi="Times New Roman" w:cs="Times New Roman"/>
          <w:color w:val="202020"/>
          <w:sz w:val="28"/>
          <w:szCs w:val="28"/>
          <w:lang w:eastAsia="ru-RU"/>
        </w:rPr>
        <w:br/>
        <w:t xml:space="preserve">13. Контроль за соблюдением </w:t>
      </w:r>
      <w:proofErr w:type="gramStart"/>
      <w:r w:rsidRPr="00EF283E">
        <w:rPr>
          <w:rFonts w:ascii="Times New Roman" w:eastAsia="Times New Roman" w:hAnsi="Times New Roman" w:cs="Times New Roman"/>
          <w:color w:val="202020"/>
          <w:sz w:val="28"/>
          <w:szCs w:val="28"/>
          <w:lang w:eastAsia="ru-RU"/>
        </w:rPr>
        <w:t>процедур проведения независимой оценки качества образовательной деятельности</w:t>
      </w:r>
      <w:proofErr w:type="gramEnd"/>
      <w:r w:rsidRPr="00EF283E">
        <w:rPr>
          <w:rFonts w:ascii="Times New Roman" w:eastAsia="Times New Roman" w:hAnsi="Times New Roman" w:cs="Times New Roman"/>
          <w:color w:val="202020"/>
          <w:sz w:val="28"/>
          <w:szCs w:val="28"/>
          <w:lang w:eastAsia="ru-RU"/>
        </w:rPr>
        <w:t xml:space="preserve"> организаций, предусмотренных настоящей статьей, осуществляется в соответствии с законодательством Российской Федерации."</w:t>
      </w:r>
    </w:p>
    <w:p w:rsidR="00EF283E" w:rsidRPr="00EF283E" w:rsidRDefault="00EF283E" w:rsidP="00EF283E">
      <w:pPr>
        <w:spacing w:before="100" w:beforeAutospacing="1" w:after="100" w:afterAutospacing="1" w:line="240" w:lineRule="auto"/>
        <w:jc w:val="both"/>
        <w:outlineLvl w:val="1"/>
        <w:rPr>
          <w:rFonts w:ascii="Times New Roman" w:eastAsia="Times New Roman" w:hAnsi="Times New Roman" w:cs="Times New Roman"/>
          <w:b/>
          <w:bCs/>
          <w:color w:val="202020"/>
          <w:sz w:val="28"/>
          <w:szCs w:val="28"/>
          <w:lang w:eastAsia="ru-RU"/>
        </w:rPr>
      </w:pPr>
      <w:r w:rsidRPr="00EF283E">
        <w:rPr>
          <w:rFonts w:ascii="Times New Roman" w:eastAsia="Times New Roman" w:hAnsi="Times New Roman" w:cs="Times New Roman"/>
          <w:b/>
          <w:bCs/>
          <w:color w:val="202020"/>
          <w:sz w:val="28"/>
          <w:szCs w:val="28"/>
          <w:lang w:eastAsia="ru-RU"/>
        </w:rPr>
        <w:t xml:space="preserve">Федеральный закон от 21.07.2014 N 216-ФЗ (ред. от 04.11.2014) "О внесении изменений в отдельные законодательные акты Российской Федерации и признании </w:t>
      </w:r>
      <w:proofErr w:type="gramStart"/>
      <w:r w:rsidRPr="00EF283E">
        <w:rPr>
          <w:rFonts w:ascii="Times New Roman" w:eastAsia="Times New Roman" w:hAnsi="Times New Roman" w:cs="Times New Roman"/>
          <w:b/>
          <w:bCs/>
          <w:color w:val="202020"/>
          <w:sz w:val="28"/>
          <w:szCs w:val="28"/>
          <w:lang w:eastAsia="ru-RU"/>
        </w:rPr>
        <w:t>утратившими</w:t>
      </w:r>
      <w:proofErr w:type="gramEnd"/>
      <w:r w:rsidRPr="00EF283E">
        <w:rPr>
          <w:rFonts w:ascii="Times New Roman" w:eastAsia="Times New Roman" w:hAnsi="Times New Roman" w:cs="Times New Roman"/>
          <w:b/>
          <w:bCs/>
          <w:color w:val="202020"/>
          <w:sz w:val="28"/>
          <w:szCs w:val="28"/>
          <w:lang w:eastAsia="ru-RU"/>
        </w:rPr>
        <w:t xml:space="preserve">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w:t>
      </w:r>
    </w:p>
    <w:p w:rsidR="00EF283E" w:rsidRPr="00EF283E" w:rsidRDefault="00EF283E" w:rsidP="00EF283E">
      <w:pPr>
        <w:spacing w:before="240" w:after="240" w:line="240" w:lineRule="auto"/>
        <w:jc w:val="both"/>
        <w:rPr>
          <w:rFonts w:ascii="Times New Roman" w:eastAsia="Times New Roman" w:hAnsi="Times New Roman" w:cs="Times New Roman"/>
          <w:color w:val="202020"/>
          <w:sz w:val="28"/>
          <w:szCs w:val="28"/>
          <w:lang w:eastAsia="ru-RU"/>
        </w:rPr>
      </w:pPr>
      <w:r w:rsidRPr="00EF283E">
        <w:rPr>
          <w:rFonts w:ascii="Times New Roman" w:eastAsia="Times New Roman" w:hAnsi="Times New Roman" w:cs="Times New Roman"/>
          <w:b/>
          <w:bCs/>
          <w:color w:val="202020"/>
          <w:sz w:val="28"/>
          <w:szCs w:val="28"/>
          <w:lang w:eastAsia="ru-RU"/>
        </w:rPr>
        <w:t>Статья 29</w:t>
      </w:r>
    </w:p>
    <w:p w:rsidR="00013934" w:rsidRPr="00EF283E" w:rsidRDefault="00EF283E" w:rsidP="00EF283E">
      <w:pPr>
        <w:jc w:val="both"/>
        <w:rPr>
          <w:rFonts w:ascii="Times New Roman" w:hAnsi="Times New Roman" w:cs="Times New Roman"/>
          <w:sz w:val="28"/>
          <w:szCs w:val="28"/>
        </w:rPr>
      </w:pPr>
      <w:r w:rsidRPr="00EF283E">
        <w:rPr>
          <w:rFonts w:ascii="Times New Roman" w:eastAsia="Times New Roman" w:hAnsi="Times New Roman" w:cs="Times New Roman"/>
          <w:color w:val="202020"/>
          <w:sz w:val="28"/>
          <w:szCs w:val="28"/>
          <w:lang w:eastAsia="ru-RU"/>
        </w:rPr>
        <w:t xml:space="preserve">В "пункте 5 части 5 статьи 47" Федерального закона от 29 декабря 2012 года N </w:t>
      </w:r>
      <w:hyperlink r:id="rId7" w:tooltip="273-ФЗ" w:history="1">
        <w:r w:rsidRPr="00EF283E">
          <w:rPr>
            <w:rFonts w:ascii="Times New Roman" w:eastAsia="Times New Roman" w:hAnsi="Times New Roman" w:cs="Times New Roman"/>
            <w:color w:val="0077FF"/>
            <w:sz w:val="28"/>
            <w:szCs w:val="28"/>
            <w:u w:val="single"/>
            <w:lang w:eastAsia="ru-RU"/>
          </w:rPr>
          <w:t>273-ФЗ</w:t>
        </w:r>
      </w:hyperlink>
      <w:r w:rsidRPr="00EF283E">
        <w:rPr>
          <w:rFonts w:ascii="Times New Roman" w:eastAsia="Times New Roman" w:hAnsi="Times New Roman" w:cs="Times New Roman"/>
          <w:color w:val="202020"/>
          <w:sz w:val="28"/>
          <w:szCs w:val="28"/>
          <w:lang w:eastAsia="ru-RU"/>
        </w:rPr>
        <w:t xml:space="preserve"> "Об образовании в Российской Федерации" (Собрание законодательства Российской Федерации, 2012, N 53, ст. 7598) слова "трудовой пенсии" заменить словами "страховой пенсии".</w:t>
      </w:r>
    </w:p>
    <w:sectPr w:rsidR="00013934" w:rsidRPr="00EF2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D6F"/>
    <w:rsid w:val="00013934"/>
    <w:rsid w:val="00781D6F"/>
    <w:rsid w:val="00EF2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589850">
      <w:bodyDiv w:val="1"/>
      <w:marLeft w:val="0"/>
      <w:marRight w:val="0"/>
      <w:marTop w:val="0"/>
      <w:marBottom w:val="0"/>
      <w:divBdr>
        <w:top w:val="none" w:sz="0" w:space="0" w:color="auto"/>
        <w:left w:val="none" w:sz="0" w:space="0" w:color="auto"/>
        <w:bottom w:val="none" w:sz="0" w:space="0" w:color="auto"/>
        <w:right w:val="none" w:sz="0" w:space="0" w:color="auto"/>
      </w:divBdr>
      <w:divsChild>
        <w:div w:id="580262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ob-obrazovani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ob-obrazovanii.ru/8.html" TargetMode="External"/><Relationship Id="rId5" Type="http://schemas.openxmlformats.org/officeDocument/2006/relationships/hyperlink" Target="http://zakon-ob-obrazovanii.ru/8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2019-01-09T11:55:00Z</dcterms:created>
  <dcterms:modified xsi:type="dcterms:W3CDTF">2019-01-09T11:55:00Z</dcterms:modified>
</cp:coreProperties>
</file>