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3B71" w:rsidRPr="00E83B71" w:rsidRDefault="00E83B71" w:rsidP="00E83B71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  <w:lang w:eastAsia="ru-RU"/>
        </w:rPr>
      </w:pPr>
      <w:r w:rsidRPr="00E83B71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  <w:lang w:eastAsia="ru-RU"/>
        </w:rPr>
        <w:t>Федеральный закон от 13.07.2015 N 238-ФЗ "О внесении изменений в Федеральный закон "Об образовании в Российской Федерации"</w:t>
      </w:r>
    </w:p>
    <w:p w:rsidR="00E83B71" w:rsidRPr="00E83B71" w:rsidRDefault="00E83B71" w:rsidP="00E83B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E83B71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Внести в Федеральный "закон" от 29 декабря 2012 года N 273-ФЗ "Об образовании в Российской Федерации" (Собрание законодательства Российской Федерации, 2012, N 53, ст. 7598; 2014, N 6, ст. 562; N 19, ст. 2289; N 23, ст. 2930; 2015, N 1, ст. 53) следующие изменения:</w:t>
      </w:r>
      <w:r w:rsidRPr="00E83B71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br/>
        <w:t>1) в "</w:t>
      </w:r>
      <w:hyperlink r:id="rId5" w:tooltip="Статья 23" w:history="1">
        <w:r w:rsidRPr="00E83B71">
          <w:rPr>
            <w:rFonts w:ascii="Times New Roman" w:eastAsia="Times New Roman" w:hAnsi="Times New Roman" w:cs="Times New Roman"/>
            <w:color w:val="0077FF"/>
            <w:sz w:val="28"/>
            <w:szCs w:val="28"/>
            <w:u w:val="single"/>
            <w:lang w:eastAsia="ru-RU"/>
          </w:rPr>
          <w:t>статье 23</w:t>
        </w:r>
      </w:hyperlink>
      <w:r w:rsidRPr="00E83B71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":</w:t>
      </w:r>
      <w:r w:rsidRPr="00E83B71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br/>
        <w:t>""а) "пункт 3 части 2" дополнить словами "и (или) по программам профессионального обучения";</w:t>
      </w:r>
      <w:r w:rsidRPr="00E83B71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br/>
        <w:t>б) в "пункте 3 части 4" слова "программы профессионального обучения</w:t>
      </w:r>
      <w:proofErr w:type="gramStart"/>
      <w:r w:rsidRPr="00E83B71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,"</w:t>
      </w:r>
      <w:proofErr w:type="gramEnd"/>
      <w:r w:rsidRPr="00E83B71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 исключить;</w:t>
      </w:r>
      <w:r w:rsidRPr="00E83B71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br/>
        <w:t>2) "часть 4 статьи 68" дополнить словами "и (или) документах об образовании и о квалификации";</w:t>
      </w:r>
      <w:r w:rsidRPr="00E83B71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br/>
        <w:t>3) в "статье 71":</w:t>
      </w:r>
      <w:r w:rsidRPr="00E83B71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br/>
        <w:t>а) "пункт 1 части 4" после слов "международной олимпиады" дополнить словами ", в течение четырех лет, следующих за годом проведения соответствующей олимпиады";</w:t>
      </w:r>
      <w:r w:rsidRPr="00E83B71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br/>
        <w:t>б) "абзац первый части 12" после слов "нормативно-правовому регулированию в сфере образования</w:t>
      </w:r>
      <w:proofErr w:type="gramStart"/>
      <w:r w:rsidRPr="00E83B71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,"</w:t>
      </w:r>
      <w:proofErr w:type="gramEnd"/>
      <w:r w:rsidRPr="00E83B71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 дополнить словами "в течение четырех лет, следующих за годом проведения соответствующей олимпиады,";</w:t>
      </w:r>
      <w:r w:rsidRPr="00E83B71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br/>
        <w:t>4) в "части 22 статьи 92" слова "аккредитации образовательной деятельности" заменить словом "аккредитации";</w:t>
      </w:r>
      <w:r w:rsidRPr="00E83B71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br/>
        <w:t>5) в "статье 108":</w:t>
      </w:r>
      <w:r w:rsidRPr="00E83B71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br/>
        <w:t>а) в "части 9" цифры "2016" заменить цифрами "2017";</w:t>
      </w:r>
      <w:r w:rsidRPr="00E83B71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br/>
        <w:t>б) "дополнить" частью 9.1 следующего содержания:</w:t>
      </w:r>
      <w:r w:rsidRPr="00E83B71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br/>
        <w:t>"9.1. Организации, осуществляющей образовательную деятельность и реорганизованной в форме присоединения к ней иной организации, осуществляющей образовательную деятельность, временно</w:t>
      </w:r>
      <w:bookmarkStart w:id="0" w:name="_GoBack"/>
      <w:bookmarkEnd w:id="0"/>
      <w:r w:rsidRPr="00E83B71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е свидетельство о государственной аккредитации переоформляется на свидетельство о государственной аккредитации на период до окончания срока действия свидетельства о государственной аккредитации, ранее выданного реорганизованной организации, осуществляющей образовательную деятельность</w:t>
      </w:r>
      <w:proofErr w:type="gramStart"/>
      <w:r w:rsidRPr="00E83B71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."</w:t>
      </w:r>
      <w:proofErr w:type="gramEnd"/>
    </w:p>
    <w:p w:rsidR="00E83B71" w:rsidRPr="00E83B71" w:rsidRDefault="00E83B71" w:rsidP="00E83B71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  <w:lang w:eastAsia="ru-RU"/>
        </w:rPr>
      </w:pPr>
      <w:r w:rsidRPr="00E83B71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  <w:lang w:eastAsia="ru-RU"/>
        </w:rPr>
        <w:t>Федеральный закон от 13.07.2015 N 213-ФЗ "О внесении изменений в отдельные законодательные акты Российской Федерации в связи с принятием Федерального закона "О свободном порте Владивосток"</w:t>
      </w:r>
    </w:p>
    <w:p w:rsidR="00E83B71" w:rsidRPr="00E83B71" w:rsidRDefault="00E83B71" w:rsidP="00E83B71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E83B71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  <w:lang w:eastAsia="ru-RU"/>
        </w:rPr>
        <w:t>Статья 22</w:t>
      </w:r>
    </w:p>
    <w:p w:rsidR="00D14A53" w:rsidRPr="00E83B71" w:rsidRDefault="00E83B71" w:rsidP="00E83B71">
      <w:pPr>
        <w:jc w:val="both"/>
        <w:rPr>
          <w:rFonts w:ascii="Times New Roman" w:hAnsi="Times New Roman" w:cs="Times New Roman"/>
          <w:sz w:val="28"/>
          <w:szCs w:val="28"/>
        </w:rPr>
      </w:pPr>
      <w:r w:rsidRPr="00E83B71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"Часть 8 </w:t>
      </w:r>
      <w:hyperlink r:id="rId6" w:tooltip="Статья 110" w:history="1">
        <w:r w:rsidRPr="00E83B71">
          <w:rPr>
            <w:rFonts w:ascii="Times New Roman" w:eastAsia="Times New Roman" w:hAnsi="Times New Roman" w:cs="Times New Roman"/>
            <w:color w:val="0077FF"/>
            <w:sz w:val="28"/>
            <w:szCs w:val="28"/>
            <w:u w:val="single"/>
            <w:lang w:eastAsia="ru-RU"/>
          </w:rPr>
          <w:t>статьи 4</w:t>
        </w:r>
      </w:hyperlink>
      <w:r w:rsidRPr="00E83B71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" Федерального закона от 29 декабря 2012 года N </w:t>
      </w:r>
      <w:hyperlink r:id="rId7" w:tooltip="273-ФЗ" w:history="1">
        <w:r w:rsidRPr="00E83B71">
          <w:rPr>
            <w:rFonts w:ascii="Times New Roman" w:eastAsia="Times New Roman" w:hAnsi="Times New Roman" w:cs="Times New Roman"/>
            <w:color w:val="0077FF"/>
            <w:sz w:val="28"/>
            <w:szCs w:val="28"/>
            <w:u w:val="single"/>
            <w:lang w:eastAsia="ru-RU"/>
          </w:rPr>
          <w:t>273-ФЗ</w:t>
        </w:r>
      </w:hyperlink>
      <w:r w:rsidRPr="00E83B71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 "Об образовании в Российской Федерации" (Собрание законодательства Российской Федерации, 2012, N 53, ст. 7598; 2015, N 1, ст. 72; Официальный интернет-портал правовой информации (www.pravo.gov.ru), 30 июня 2015 </w:t>
      </w:r>
      <w:r w:rsidRPr="00E83B71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lastRenderedPageBreak/>
        <w:t>года, N 0001201506300055) после слов ", на территориях опережающего социально-экономического развития" дополнить словами ", на территории свободного порта Владивосток".</w:t>
      </w:r>
    </w:p>
    <w:sectPr w:rsidR="00D14A53" w:rsidRPr="00E83B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3A3B"/>
    <w:rsid w:val="001A3A3B"/>
    <w:rsid w:val="00D14A53"/>
    <w:rsid w:val="00E83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620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34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zakon-ob-obrazovanii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zakon-ob-obrazovanii.ru/110.html" TargetMode="External"/><Relationship Id="rId5" Type="http://schemas.openxmlformats.org/officeDocument/2006/relationships/hyperlink" Target="http://zakon-ob-obrazovanii.ru/23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388</Words>
  <Characters>2212</Characters>
  <Application>Microsoft Office Word</Application>
  <DocSecurity>0</DocSecurity>
  <Lines>18</Lines>
  <Paragraphs>5</Paragraphs>
  <ScaleCrop>false</ScaleCrop>
  <Company/>
  <LinksUpToDate>false</LinksUpToDate>
  <CharactersWithSpaces>2595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3</cp:revision>
  <dcterms:created xsi:type="dcterms:W3CDTF">2019-01-09T12:00:00Z</dcterms:created>
  <dcterms:modified xsi:type="dcterms:W3CDTF">2019-01-09T12:00:00Z</dcterms:modified>
</cp:coreProperties>
</file>