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0" w:name="i14942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Федеральная служба по надзору в сфере защиты прав потребителей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благополучия человека</w:t>
      </w:r>
      <w:bookmarkEnd w:id="0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ГИГИЕНА. ГИГИЕНА ДЕТЕЙ И ПОДРОСТКОВ.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ДЕТСКИЕ ДОШКОЛЬНЫЕ УЧРЕЖДЕНИЯ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Санитарно-эпидемиологические требования </w:t>
      </w: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к устройству, содержанию и организации </w:t>
      </w: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режима работы дошкольных </w:t>
      </w: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образовательных организаций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Санитарно-эпидемиологические правила и нормативы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СанПиН 2.4.1.3049-13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Федеральной службой по надзору в сфере защиты прав потребителей и благополучия человека (И.В. Брагина, О.И. Аксенова.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Плаксин, Г.В. Яновская, В.Н. Брагина).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ФГБУ «НИИ питания» РАМН (И.Я. Конь, С.А.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Димитриева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З.Г. Ларионова); ФБГУ «Научный центр здоровья детей» РАМН (В.Р. Кучма, Л.М.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Сукарева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М.И. Степанова, Б.З. Воронова, Н.О. Березина, И.П.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Лашнева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участии Управления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Омской области (И.И. Новикова); Управления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Ставропольскому краю (М.И. Сорокина);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надзора по г. Москве (Н.Н. Григорьева); ФБУЗ «Центр гигиены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эпмдемкологии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Москве» (В.В.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Молдованов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Общественной Палаты Российской Федерации по образованию и науке (Л.Н. Духанина); АНОО «Филипп» (М.А.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Шилкина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); «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Агенства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Стратегических инициатив» (И.А. Петрунина).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Утверждены постановлением Главного государственного санитарного врача Российской Федерации Г.Г. Онищенко 15 мая 2013 г. № 26.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Зарегистрированы Министерством юстиции Российской Федерации 29 мая 2013 г., регистрационный номер 28564.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Вводятся в действие по истечении десяти дней после дня их официального опубликования в «Российской газете» одновременно на всей территории Российской Федерации.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момента вступления в силу СанПиН 2.4.1.3049-13 считать утратившими силу санитарно-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эпидсмиологические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и нормативы: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22.07.2010 № 91 (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зарегисгрированы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России 27.08.2010, регистрационный номер 18267);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СанПиН 2.4.1.2791-10 «Изменение 1 к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СанПиII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20.12.2010) № 164 (зарегистрированы в Минюсте России 22.12.2010, регистрационный номер 19342).</w:t>
      </w:r>
      <w:proofErr w:type="gramEnd"/>
    </w:p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 wp14:anchorId="7B6B4037" wp14:editId="5C8B79D6">
            <wp:extent cx="495300" cy="485775"/>
            <wp:effectExtent l="0" t="0" r="0" b="9525"/>
            <wp:docPr id="1" name="Рисунок 1" descr="http://files.stroyinf.ru/Data2/1/4293780/4293780935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les.stroyinf.ru/Data2/1/4293780/4293780935.files/x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ГЛАВНЫЙ ГОСУДАРСТВЕННЫЙ САНИТАРНЫЙ ВРАЧ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24C70" w:rsidRPr="00324C70">
        <w:trPr>
          <w:jc w:val="center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15.05.2013</w:t>
            </w:r>
          </w:p>
        </w:tc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26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</w:tblGrid>
      <w:tr w:rsidR="00324C70" w:rsidRPr="00324C7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СанПиН 2.4.1.3049-13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«Санитарно-эпидемиологические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требования к устройству, содержанию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организации режима работы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дошкольных образовательных организаций»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30.03.1999 № </w:t>
      </w:r>
      <w:hyperlink r:id="rId6" w:tooltip="Федеральный закон 52-ФЗ О санитарно-эпидемиологическом благополучии населения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52-ФЗ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санитарно-эпидемиологическом благополучии населения» (Собрание законодательства Российской Федерации, 1999, № 14, ст. 1650; 2002, № 1 (ч. 1), ст. 2; 2003, № 2, ст. 167; 2003, № 27 (ч. 1), ст. 2700; 2004, № 35, ст. 3607; 2005, № 19, ст. 1752; 2006, № 1, ст. 10; 2006, № 52 (ч. 1) ст. 5498;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№ 1 (ч. 1) ст. 21; 2007, № 1 (ч. 1) ст. 29; 2007, № 27, ст. 3213; 2007, № 46, ст. 5554; 2007, № 49, ст. 6070; 2008, № 24, ст. 2801; 2008, № 29 (ч. 1), ст. 3418; 2008, № 30 (ч. 2), ст. 3616; 2008, № 44, ст. 4984; 2008, № 52 (ч. 1), ст. 6223; 2009, № 1, ст. 17; 2010, № 40, ст. 4969; 2011, № 1, ст. 6; 25.07.2011, № 30 (ч. 1), ст. 4563, ст. 4590, ст. 4591, ст. 4596; 12.12.2011, № 50, ст. 7359; 11.06.2012, № 24, ст. 3069;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25.06.2012, № 26, ст. 3446), Указом Президента Российской Федерации от 19.03.2013 № 211 «О внесении изменений в некоторые акты Президента Российской Федерации» (Собрание законодательства Российской Федерации 25.03.2013, № 12, ст. 1245) и постановлением Правительства Российской Федерации от 24.07.2000 № </w:t>
      </w:r>
      <w:hyperlink r:id="rId7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554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3595;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№ 8, ст. 663; 2004, № 47, ст. 4666; 2005, № 39, ст. 3953)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bookmarkStart w:id="1" w:name="i26770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bookmarkEnd w:id="1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2.4.1.2660-10 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22.07.2010 № 91 (зарегистрированы в Минюсте России 27.08.2010, регистрационный номер 18267);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2.4.1.2791-10 «Изменение № 1 к СанПиН 2.4.1.2660-10 «Санитарно-эпидемиологические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20.12.2010 № 164 (зарегистрированы в Минюсте России 22.12.2010, регистрационный номер 19342).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3"/>
        <w:gridCol w:w="3308"/>
      </w:tblGrid>
      <w:tr w:rsidR="00324C70" w:rsidRPr="00324C70">
        <w:trPr>
          <w:jc w:val="center"/>
        </w:trPr>
        <w:tc>
          <w:tcPr>
            <w:tcW w:w="32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 Онищенко</w:t>
            </w:r>
          </w:p>
        </w:tc>
      </w:tr>
    </w:tbl>
    <w:p w:rsid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6"/>
      </w:tblGrid>
      <w:tr w:rsidR="00324C70" w:rsidRPr="00324C70">
        <w:trPr>
          <w:jc w:val="center"/>
        </w:trPr>
        <w:tc>
          <w:tcPr>
            <w:tcW w:w="9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8" w:anchor="i38656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I. Общие положения и область применения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4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9" w:anchor="i4414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II. Требования к размещению дошкольных образовательных организаций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6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0" w:anchor="i6537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III. Требования к оборудованию и содержанию территорий дошкольных образовательных организаций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7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1" w:anchor="i8224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IV. Требования к зданию, помещениям, оборудованию и их содержанию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.. 9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2" w:anchor="i104337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V. Требования к внутренней отделке помещений дошкольных образовательных организаций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14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3" w:anchor="i12744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VI. Требования к размещению оборудования в помещениях дошкольных образовательных организаций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14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4" w:anchor="i143019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VII. Требования к естественному и искусственному освещению помещений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17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5" w:anchor="i168803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VIII. Требования к отоплению и вентиляции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18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6" w:anchor="i18886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IX. Требования к водоснабжению и канализации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19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7" w:anchor="i20740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X. Требования к дошкольным образовательным организациям и группам для детей с ограниченными возможностями здоровья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19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8" w:anchor="i224463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XI. Требования к приему детей в дошкольные образовательные организации, режиму дня и организации </w:t>
              </w:r>
              <w:proofErr w:type="spellStart"/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воспитательно</w:t>
              </w:r>
              <w:proofErr w:type="spellEnd"/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-образовательного процесса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21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19" w:anchor="i241850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XII. Требования к организации физического воспитания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23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0" w:anchor="i267546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XIII. Требования к оборудованию пищеблока, инвентарю, посуде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25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1" w:anchor="i282775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XIV. Требования к условиям хранения, приготовления и реализации пищевых продуктов и кулинарных изделий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27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2" w:anchor="i308050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XV. Требования к составлению меню для организации питания детей разного возраста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32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3" w:anchor="i324412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XVI. Требования к перевозке и приему пищевых продуктов в дошкольные образовательные организации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35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4" w:anchor="i34613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XVII. Требования к санитарному содержанию помещений дошкольных образовательных организаций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35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5" w:anchor="i361103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37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6" w:anchor="i387202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XIX. Требования к прохождению профилактических медицинских осмотров, гигиенического воспитания и обучения, личной гигиене персонала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39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7" w:anchor="i408837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XX. Требования к соблюдению санитарных правил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40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8" w:anchor="i42596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1.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40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29" w:anchor="i50495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2.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42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0" w:anchor="i54329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3.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42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1" w:anchor="i58659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4.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42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2" w:anchor="i62346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5.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43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3" w:anchor="i664972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6.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43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4" w:anchor="i707687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7.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43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5" w:anchor="i741725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8.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44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6" w:anchor="i787765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Приложение 9.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44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7" w:anchor="i827085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10. </w:t>
              </w:r>
            </w:hyperlink>
            <w:hyperlink r:id="rId38" w:anchor="i857347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Рекомендуемые суточные наборы продуктов  для организации питания детей в дошкольных образовательных  организациях (</w:t>
              </w:r>
              <w:proofErr w:type="gramStart"/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г</w:t>
              </w:r>
              <w:proofErr w:type="gramEnd"/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, мл, на 1 ребенка/сутки)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45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39" w:anchor="i877291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11. </w:t>
              </w:r>
            </w:hyperlink>
            <w:hyperlink r:id="rId40" w:anchor="i908860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Рекомендуемый ассортимент основных пищевых продуктов для использования в питании детей в дошкольных организациях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47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1" w:anchor="i927302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12. </w:t>
              </w:r>
            </w:hyperlink>
            <w:hyperlink r:id="rId42" w:anchor="i957025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Примерное меню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.. 48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3" w:anchor="i97688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13. </w:t>
              </w:r>
            </w:hyperlink>
            <w:hyperlink r:id="rId44" w:anchor="i1002878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Суммарные объемы блюд по приемам пищи (в граммах)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 xml:space="preserve"> 49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5" w:anchor="i1023467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14. </w:t>
              </w:r>
            </w:hyperlink>
            <w:hyperlink r:id="rId46" w:anchor="i1058495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Таблица замены продуктов по белкам и углеводам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.. 49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7" w:anchor="i1074120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15. </w:t>
              </w:r>
            </w:hyperlink>
            <w:hyperlink r:id="rId48" w:anchor="i1105687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Схема введения прикорма детям первого года жизни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50</w:t>
              </w:r>
            </w:hyperlink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49" w:anchor="i1126690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Приложение 16. </w:t>
              </w:r>
            </w:hyperlink>
            <w:hyperlink r:id="rId50" w:anchor="i1164689" w:history="1">
              <w:r w:rsidRPr="00324C70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Журнал здоровья</w:t>
              </w:r>
              <w:r w:rsidRPr="00324C70">
                <w:rPr>
                  <w:rFonts w:ascii="Times New Roman" w:eastAsia="Times New Roman" w:hAnsi="Times New Roman" w:cs="Times New Roman"/>
                  <w:vanish/>
                  <w:color w:val="0000FF"/>
                  <w:sz w:val="26"/>
                  <w:szCs w:val="26"/>
                  <w:u w:val="single"/>
                  <w:lang w:eastAsia="ru-RU"/>
                </w:rPr>
                <w:t>. 50</w:t>
              </w:r>
            </w:hyperlink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284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</w:tblGrid>
      <w:tr w:rsidR="00324C70" w:rsidRPr="00324C70">
        <w:trPr>
          <w:jc w:val="right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Главного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государственного санитарного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врача Российской Федерации </w:t>
            </w:r>
            <w:r w:rsidRPr="00324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15 мая 2013 г. № 26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ГИГИЕНА. ГИГИЕНА ДЕТЕЙ И ПОДРОСТКОВ.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ДЕТСКИЕ ДОШКОЛЬНЫЕ УЧРЕЖДЕНИЯ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Санитарно-эпидемиологические требования </w:t>
      </w: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к устройству, содержанию и организации режима </w:t>
      </w:r>
      <w:r w:rsidRPr="00324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работы дошкольных образовательных организаций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Санитарно-эпидемиологические правила и нормативы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СанПиН 2.4.1.3049-13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2" w:name="i38656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I. Общие положения и область применения</w:t>
      </w:r>
      <w:bookmarkEnd w:id="2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(Новая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размещения дошкольных образовательных организаций;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оборудованию и содержанию территории;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помещениям, их оборудованию и содержанию;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естественному и искусственному освещению помещений;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отоплению и вентиляции;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водоснабжению и канализации;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питания;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приему детей в дошкольные образовательные организации;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режима дня;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физического воспитания;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личной гигиене персонала.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*</w:t>
      </w: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Рекомендации - добровольного исполнения, не носят обязательный характер.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 в день), сокращенного дня (8 - 10 часового пребывания), полного дня (10,5 - 12,0 часового пребывания), продленного дня (13 - 14 часового пребывания) и круглосуточного пребывания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не распространяются на дошкольные группы, размещенные в жилых помещениях жилищного фонда.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 Правительства Российской Федерации от 30.06.2004 № 322 «Об утверждении Положения о Федеральной службе по надзору в сфере защиты прав потребителей и благополучия человека»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ребенка и для дошкольного возраста (от 3 до 7 лет) - не менее 2,0 м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ребенка, фактически находящегося в группе.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 1.9 Решением Верховного Суда РФ от 04.04.2014 г. № АКПИ14-281 признан недействующим в части, определяющей установленные в этом пункте нормативы исходя из площади (групповой) игровой комнаты на одного ребенка. Решение вступило в силу с 9 мая 2014 г.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bookmarkStart w:id="3" w:name="_GoBack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20.07.2015 г.)</w:t>
      </w:r>
      <w:bookmarkEnd w:id="3"/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тяжелыми нарушениями речи - 6 и 10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фонетико-фонематическими нарушениями речи в возрасте старше 3 лет - 12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глухих детей - по 6 детей для обеих возрастных групп;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слабослышащих детей - 6 и 8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слепых детей - по 6 детей для обеих возрастных групп;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слабовидящих детей, для детей с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и 10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нарушениями опорно-двигательного аппарата - 6 и 8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задержкой психического развития - 6 и 10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умственной отсталостью легкой степени - 6 и 10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умственной отсталостью умеренной, тяжелой в возрасте старше 3 лет - 8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аутизмом только в возрасте старше 3 лет - 5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иными ограниченными возможностями здоровья - 10 и 15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15 детей, в том числе не более 4 слабовидящих и (или) детей с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17 детей, в том числе не более 5 детей с задержкой психического развития.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4" w:name="i55054"/>
      <w:bookmarkStart w:id="5" w:name="i44141"/>
      <w:bookmarkEnd w:id="5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II. Требования к размещению дошкольных образовательных организаций</w:t>
      </w:r>
      <w:bookmarkEnd w:id="4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районах Крайнего Севера обеспечивается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снегозащита территорий дошкольных образовательных организаций.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6" w:name="i74524"/>
      <w:bookmarkStart w:id="7" w:name="i65371"/>
      <w:bookmarkEnd w:id="7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lastRenderedPageBreak/>
        <w:t>III. Требования к оборудованию и содержанию территорий дошкольных образовательных организаций</w:t>
      </w:r>
      <w:bookmarkEnd w:id="6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50 %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20 % площади территории, свободной от застройки.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земли в темное время суток.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м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ребёнка для детей младенческого и раннего возраста (до 3 лет) и не менее 9,0 м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ребенка дошкольного возраста (от 3 до 7 лет)) и физкультурную площадку (одну или несколько).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20 %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беспыльным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м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ребенка. Для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 с численностью менее 15 человек площадь теневого навеса должна быть не менее 20 м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м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ребенка с обеспечением проветривания веранд.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-возрастных особенностей.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 до прихода детей или вечером после ухода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8" w:name="i91751"/>
      <w:bookmarkStart w:id="9" w:name="i82248"/>
      <w:bookmarkEnd w:id="9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IV. Требования к зданию, помещениям, оборудованию и их содержанию</w:t>
      </w:r>
      <w:bookmarkEnd w:id="8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др.); сопутствующие помещения (медицинский блок, пищеблок,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постирочная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); служебно-бытового назначения для персонала.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ячейки при условии наличия одного из них для проведения в нем музыкальных и физкультурных занятий.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климатическом подрайоне.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использовать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30 минут до сна детей, при постоянном проветривании в течение 30 минут.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Площади помещений, входящих в групповую ячейку, принимают в соответствии с рекомендуемыми площадями помещений групповой ячейки (табл. 1 прилож. </w:t>
      </w:r>
      <w:hyperlink r:id="rId51" w:anchor="i443780" w:tooltip="Приложение 1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</w:t>
      </w:r>
      <w:hyperlink r:id="rId52" w:history="1">
        <w:r w:rsidRPr="00324C70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проектировании зданий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установке окон в помещениях групповых, спален, музыкальных и физкультурных залов, помещений пищеблока, обращенных на азимуты 200 - 275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районов южнее 60 - 45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на азимуты 91 - 230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районов южнее 45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Остекление окон должно быть выполнено из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цельного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стеклополотна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 и IГ климатических подрайонов допускается использовать отапливаемые прогулочные веранды.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табл. 1 прилож. </w:t>
      </w:r>
      <w:hyperlink r:id="rId53" w:anchor="i443780" w:tooltip="Приложение 1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дезинфекционных растворов.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табл. 2 прилож. </w:t>
      </w:r>
      <w:hyperlink r:id="rId54" w:anchor="i443780" w:tooltip="Приложение 1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предназначенную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площади помещений пищеблока (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буфета-раздаточной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заданием на проектирование.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мясо-рыбный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мясо-рыбной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загрузочная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Доготовочный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В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предусмотрены условия для мытья рук.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4.28.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4.32. Питание детей организуется в помещении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Доставка пищи от пищеблока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двухгнездными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стиральной и гладильной должны быть смежными.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4.36. Вход в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устраивать напротив входа в помещения групповых ячеек.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 комната для проведения учебных занятий, игр и питания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или место для приготовления пищи, а также для мытья и хранения столовой посуды и приборов;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туалетная (с умывальной) для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сидениями на унитаз.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i117541"/>
      <w:bookmarkStart w:id="11" w:name="i104337"/>
      <w:bookmarkEnd w:id="11"/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0"/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25 % всей площади помещения.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умывальные, туалеты и др.) окрашиваются влагостойкими материалами.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утепленными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отапливаемыми, с регулируемым температурным режимом.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i136983"/>
      <w:bookmarkStart w:id="13" w:name="i127441"/>
      <w:bookmarkEnd w:id="13"/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2"/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Раздевальные оборудуются шкафами для верхней одежды детей и персонала.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пеленальными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столами, стульями,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раковиной для мытья рук, шкафом для одежды матерей. Место для грудного кормления детей оборудуется столом и стулом.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для детей раннего возраста рекомендуется устанавливать в светлой части помещения групповой манеж размером 6,0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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Вблизи буфетной рекомендуется устанавливать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 и специальные столики с выдвижными креслами для кормления детей 8 - 12 месяцев. Возле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пеленального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 устанавливается бак с крышкой для грязного белья.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групповых для детей 1,5 года и старше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табл. 1.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7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размеры столов и стульев для детей раннего возраста и дошкольного возраста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7"/>
        <w:gridCol w:w="1859"/>
        <w:gridCol w:w="2412"/>
        <w:gridCol w:w="1773"/>
      </w:tblGrid>
      <w:tr w:rsidR="00324C70" w:rsidRPr="00324C70">
        <w:trPr>
          <w:jc w:val="center"/>
        </w:trPr>
        <w:tc>
          <w:tcPr>
            <w:tcW w:w="1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роста детей,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9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стола,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9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стула,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</w:tr>
      <w:tr w:rsidR="00324C70" w:rsidRPr="00324C70">
        <w:trPr>
          <w:jc w:val="center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850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24C70" w:rsidRPr="00324C70">
        <w:trPr>
          <w:jc w:val="center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850 до 1000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324C70" w:rsidRPr="00324C70">
        <w:trPr>
          <w:jc w:val="center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1000 - 1150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</w:tr>
      <w:tr w:rsidR="00324C70" w:rsidRPr="00324C70">
        <w:trPr>
          <w:jc w:val="center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1150 - 1300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24C70" w:rsidRPr="00324C70">
        <w:trPr>
          <w:jc w:val="center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1300 - 1450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324C70" w:rsidRPr="00324C70">
        <w:trPr>
          <w:jc w:val="center"/>
        </w:trPr>
        <w:tc>
          <w:tcPr>
            <w:tcW w:w="1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1450 - 1600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выкатными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 - трехуровневыми кроватями.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выкатных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одно - трехуровневых кроватях.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кроватей должно соответствовать количеству детей, находящихся в группе.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(Исключен.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туалетной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проектом.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туалетных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6.16.3.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lastRenderedPageBreak/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высоту от пола до борта прибора - 0,4 м для детей младшего дошкольного возраста;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высоту от пола до борта - 0,5 м для детей среднего и старшего дошкольного возраста.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туалетных для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14" w:name="i156181"/>
      <w:bookmarkStart w:id="15" w:name="i143019"/>
      <w:bookmarkEnd w:id="15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VII. Требования к естественному и искусственному освещению помещений</w:t>
      </w:r>
      <w:bookmarkEnd w:id="14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межстекольные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светопропускающими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При одностороннем освещении групповых помещений столы для обучения детей должны размещаться на расстоянии не более 6 метров от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(прилож. </w:t>
      </w:r>
      <w:hyperlink r:id="rId55" w:anchor="i527023" w:tooltip="Приложение 2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2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16" w:name="i175820"/>
      <w:bookmarkStart w:id="17" w:name="i168803"/>
      <w:bookmarkEnd w:id="17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VIII. Требования к отоплению и вентиляции</w:t>
      </w:r>
      <w:bookmarkEnd w:id="16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Ревизия, очистка и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эффективностью работы вентиляционных систем осуществляется не реже 1 раза в год.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Относительная влажность воздуха в помещениях с пребыванием детей должна быть в пределах 40 - 60 %, в производственных помещениях пищеблока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постирочной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70 %.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Проветривание проводится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 до их прихода с прогулки или занятий.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°С.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 до подъема.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(прилож. </w:t>
      </w:r>
      <w:hyperlink r:id="rId56" w:anchor="i565320" w:tooltip="Приложение 3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8.9.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18" w:name="i197805"/>
      <w:bookmarkStart w:id="19" w:name="i188868"/>
      <w:bookmarkEnd w:id="19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IX. Требования к водоснабжению и канализации</w:t>
      </w:r>
      <w:bookmarkEnd w:id="18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туалетные всех групповых ячеек.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20" w:name="i215236"/>
      <w:bookmarkStart w:id="21" w:name="i207408"/>
      <w:bookmarkEnd w:id="21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  <w:bookmarkEnd w:id="20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психическом развитии, с иными ограниченными возможностями здоровья);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др.) должно обеспечивать возможность удобного перемещения внутри здания и к игровой площадке.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Единый комплекс образовательных организаций (детский сад - школа) допускается размещать на одной территории.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ширина дорожек и тротуаров - не менее 1,6 м. На поворотах и через каждые 6 м они должны иметь площадки для отдыха.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др.), находящиеся на территории дошкольной организации не должны быть препятствием для ходьбы, прогулки и игр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 табл. 4 прилож. </w:t>
      </w:r>
      <w:hyperlink r:id="rId57" w:anchor="i443780" w:tooltip="Приложение 1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табл. 5 прилож. </w:t>
      </w:r>
      <w:hyperlink r:id="rId58" w:anchor="i443780" w:tooltip="Приложение 1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600 - 800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для детей, страдающих светобоязнью в игровых, учебных помещениях, музыкальных и спортивных залах - не более 300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расчете кратности обмена воздуха не менее 50 м в час на ребенка.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22" w:name="i235947"/>
      <w:bookmarkStart w:id="23" w:name="i224463"/>
      <w:bookmarkEnd w:id="23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 xml:space="preserve">XI. Требования к приему детей в дошкольные образовательные организации, режиму дня и организации </w:t>
      </w:r>
      <w:proofErr w:type="spellStart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воспитательно</w:t>
      </w:r>
      <w:proofErr w:type="spellEnd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-образовательного процесса</w:t>
      </w:r>
      <w:bookmarkEnd w:id="22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ч, до 3 лет - в соответствии с медицинскими рекомендациями.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3 - 4 ч.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 организуется прием пищи с интервалом 3 - 4 ч и дневной сон; при организации режима пребывания детей до 5 ч - организуется однократный прием пищи.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ч, из которых 2,0 - 2,5 ч отводится на дневной сон. Для детей от 1 года до 1,5 года дневной сон организуют дважды в первую и вторую половину дня общей продолжительностью до 3,5 ч.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мин). Допускается осуществлять образовательную деятельность на игровой площадке во время прогулки.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11.10. Продолжительность непрерывной образовательной деятельности для детей от 3 до 4 лет - не более 15 мин, для детей от 4 до 5 лет - не более 20 мин, для детей от 5 до 6 лет - не более 25 мин, а для детей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лет - не более 30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11.11. Максимально допустимый объем образовательной нагрузки в первой половине дня в младшей и средней группах не превышает 30 и 40 мин соответственно, а в старшей и подготовительной - 45 мин и 1,5 ч соответственно. В середине времени, отведенного на непрерывную образовательную деятельность, проводят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физкультурные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Перерывы между периодами непрерывной образовательной деятельности - не менее 10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 в день. В середине непрерывной образовательной деятельности статического характера проводятся физкультурные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24" w:name="i257890"/>
      <w:bookmarkStart w:id="25" w:name="i241850"/>
      <w:bookmarkEnd w:id="25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XII. Требования к организации физического воспитания</w:t>
      </w:r>
      <w:bookmarkEnd w:id="24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подвижные игры, спортивные упражнения, ритмическую гимнастику, занятия на тренажерах, плавание и другие.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 после еды.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табл. 2.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1763"/>
        <w:gridCol w:w="1771"/>
        <w:gridCol w:w="2108"/>
        <w:gridCol w:w="1771"/>
      </w:tblGrid>
      <w:tr w:rsidR="00324C70" w:rsidRPr="00324C70">
        <w:trPr>
          <w:jc w:val="center"/>
        </w:trPr>
        <w:tc>
          <w:tcPr>
            <w:tcW w:w="1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8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</w:tr>
      <w:tr w:rsidR="00324C70" w:rsidRPr="00324C7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г. 6 мес.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г. 7 мес.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 лет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 лет 1 мес.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 лет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старше 3 лет</w:t>
            </w:r>
          </w:p>
        </w:tc>
      </w:tr>
      <w:tr w:rsidR="00324C70" w:rsidRPr="00324C70">
        <w:trPr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4 - 6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8 - 12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Вся группа</w:t>
            </w:r>
          </w:p>
        </w:tc>
      </w:tr>
      <w:tr w:rsidR="00324C70" w:rsidRPr="00324C70">
        <w:trPr>
          <w:jc w:val="center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Длительность занятия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6 - 8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8 - 10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младшей группе - 15 мин;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 группе - 20 мин;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lastRenderedPageBreak/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 - 25 мин;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подготовительной группе - 30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мин, в средней группе - 20 - 25 мин, в старшей группе - 25 - 30 мин,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мин, в целях предупреждения переохлаждения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процедур необходимо избегать прямого воздействия теплового потока от калорифера на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термокамере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поддерживать температуру воздуха в пределах 60 - 70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относительной влажности 15 - 10 %;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первого посещения ребенком сауны не должна превышать 3 мин;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26" w:name="i278586"/>
      <w:bookmarkStart w:id="27" w:name="i267546"/>
      <w:bookmarkEnd w:id="27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XIII. Требования к оборудованию пищеблока, инвентарю, посуде</w:t>
      </w:r>
      <w:bookmarkEnd w:id="26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прилож. </w:t>
      </w:r>
      <w:hyperlink r:id="rId59" w:anchor="i602878" w:tooltip="Приложение 4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технологическое и холодильное оборудование должно быть исправно.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Технологическое оборудование, инвентарь, посуда, тара должны быть изготовлены из материалов, разрешенных для контакта с пищевыми продуктами. Весь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столы, предназначенные для обработки пищевых продуктов, должны быть цельнометаллическими;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и ножи должны быть промаркированы: «СМ» - сырое мясо, «СК» - сырые куры, «CP» - сырая рыба, «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сырые овощи, «ВМ» - вареное мясо, «BP» - вареная рыба, «ВО» - вареные овощи, «гастрономия», «Сельдь», «X» - хлеб, «Зелень»;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компоты и кисели готовят в посуде из нержавеющей стали. Для кипячения молока выделяют отдельную посуду;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кухонная посуда, столы, оборудование, инвентарь должны быть промаркированы и использоваться по назначению;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добавлением моющих средств; во второй секции - ополаскивают проточной горячей водой с температурой не ниже 65 °С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после мытья в первой ванне горячей водой (не ниже 40 °С) с добавлением моющих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 ополаскивают горячей водой (не ниже 65 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ополаскивается горячей проточной водой с температурой не ниже 65 °С (вторая ванна) с помощью гибкого шланга с душевой насадкой и просушивается на специальных решетках.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ванне, ополаскивают горячей проточной водой во второй ванне и просушивают.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45 мин или кипятят в воде в течение 15 мин и хранят в промаркированной закрытой эмалированной посуде. Ерши после использования моют проточной водой и кипятят 30 мин, высушивают и хранят в сухом виде.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2 %-м растворе питьевой соды в течение 15 - 20 мин, повторно моют водой, кипятят 3 мин в воде и хранят в промаркированной емкости с закрытой крышкой.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13.17. Рабочие столы на пищеблоке и столы в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Щетки с наличием дефектов и видимых загрязнений, а также металлические мочалки не используются.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2 %-м раствором кальцинированной соды, а затем ополаскивается горячей водой и просушивается.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мытье стен, осветительной арматуры, очистка стекол от пыли и копоти.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28" w:name="i296906"/>
      <w:bookmarkStart w:id="29" w:name="i282775"/>
      <w:bookmarkEnd w:id="29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  <w:bookmarkEnd w:id="28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</w:t>
      </w:r>
      <w:hyperlink r:id="rId60" w:history="1">
        <w:r w:rsidRPr="00324C70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номере сертификата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(прилож. </w:t>
      </w:r>
      <w:hyperlink r:id="rId61" w:anchor="i645717" w:tooltip="Приложение 5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5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в течение года.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(прилож. </w:t>
      </w:r>
      <w:hyperlink r:id="rId62" w:anchor="i684218" w:tooltip="Приложение 6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6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в течение года.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сливочное хранятся на полках в заводской таре или брусками, завернутыми в пергамент, в лотках.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1 % раствором столового уксуса.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10 °С.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Плоды и зелень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 в ящиках в прохладном месте при температуре не выше 12 °С. Озелененный картофель не допускается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пищу.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(15 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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°С, но не более одного часа.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2 - 3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14.10. Организация питания осуществляется на основе принципов «щадящего питания». При приготовлении блюд должны соблюдаться щадящие технологии: варка, запекание,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пассерование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приготовление на пару, приготовление в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приготовлении блюд не применяется жарка.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(прилож. </w:t>
      </w:r>
      <w:hyperlink r:id="rId63" w:anchor="i722659" w:tooltip="Приложение 7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Котлеты, биточки из мясного или рыбного фарша, рыбу кусками запекаются при температуре 250 - 280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20 - 25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порционированное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 подвергается вторичной термической обработке - кипячению в бульоне в течение 5 - 7 мин и хранится в нем при температуре 75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раздачи не более 1 ч.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8 - 10 мин при температуре 180 - 200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слоем не более 2,5 - 3,0 см; запеканки - 20 - 30 мин при температуре 220 - 280 °С, слоем не более 3 - 4 см; хранение яичной массы осуществляется не более 30 мин при температуре (4 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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°С.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180 - 200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8 - 10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овощепротирочная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5-минной варки с момента начала кипения).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14.12. Обработку яиц проводят в специально отведенном месте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1 - 2 %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 с последующим выкладыванием в чистую промаркированную посуду.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дезинфекционных сре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инструкцией по их применению.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60 - 65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холодные закуски, салаты, напитки - не ниже 15 °С.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ч. Повторный разогрев блюд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предварительное замачивание овощей.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14.16.4.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14.16.6. Отваренные для салатов овощи хранят в промаркированной емкости (овощи вареные) в холодильнике не более 6 ч при температуре (4 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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°С.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3 %-м растворе уксусной кислоты или 10 %-м растворе поваренной соли в течение 10-мин с последующим ополаскиванием проточной водой и просушиванием.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заправленные салаты допускается хранить не более 2 ч при температуре (4 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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°С. Салаты заправляют непосредственно перед раздачей.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заправленных салатов может осуществляться не более 30 мин при температуре (4 </w:t>
      </w: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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°С.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компота) и 35 °С (для киселя) непосредственно перед реализацией.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витаминизации блюд заносятся медицинским работником в журнал проведения витаминизации третьих и сладких блюд (табл. 2 прилож. </w:t>
      </w:r>
      <w:hyperlink r:id="rId64" w:anchor="i765745" w:tooltip="Приложение 8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8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один год.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14.22.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50 °С) в течение 5 мин или в электронагревателе для детского питания до температуры 37 °С. Подготовка продуктов для питания детей первого года жизни (разведение сухих смесей,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 (табл. 1 прилож. </w:t>
      </w:r>
      <w:hyperlink r:id="rId65" w:anchor="i765745" w:tooltip="Приложение 8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8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 при температуре 2 - 6 °С. Посуда с пробами маркируется с указанием наименования приема пищи и датой отбора.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пищевых продуктов, указанных в прилож. </w:t>
      </w:r>
      <w:hyperlink r:id="rId66" w:anchor="i802137" w:tooltip="Приложение 9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9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рубленным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реже, чем это предусматривается установленным изготовителем сроком хранения вскрытой емкости с водой.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в соответствии с эксплуатационной документацией (инструкцией) изготовителя.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14.27. Для питья и разведения молочных смесей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инстантных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0" w:name="i317435"/>
      <w:bookmarkStart w:id="31" w:name="i308050"/>
      <w:bookmarkEnd w:id="31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XV. Требования к составлению меню для организации питания детей разного возраста</w:t>
      </w:r>
      <w:bookmarkEnd w:id="30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табл. 3.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физиологических потребностей в энергии и пищевых веществах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1281"/>
        <w:gridCol w:w="1198"/>
        <w:gridCol w:w="1198"/>
        <w:gridCol w:w="1202"/>
        <w:gridCol w:w="1219"/>
        <w:gridCol w:w="1292"/>
      </w:tblGrid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0 - 3 мес.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4 - 6 мес.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7 - 12 мес.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1 - 2 г.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2 - 3г.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 лет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 (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в.т.ч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животный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%)</w:t>
            </w:r>
            <w:proofErr w:type="gram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/кг массы тела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1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*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Потребности для детей первого года жизни в энергии, жирах, углеводах даны в расчете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/кг массы тела.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120" w:line="227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 -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для детей первого года жизни, находящихся на искусственном вскармливании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готовой кулинарной продукции и блюд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(прилож. </w:t>
      </w:r>
      <w:hyperlink r:id="rId67" w:anchor="i848987" w:tooltip="Приложение 10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10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12 - 15 % от калорийности рациона, жиров 30 - 32 % и углеводов 55 - 58 % 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(прилож. </w:t>
      </w:r>
      <w:hyperlink r:id="rId68" w:anchor="i896129" w:tooltip="Приложение 11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11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табл. 4.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Рекомендуемое распределение калорийности между приемами пищи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%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0"/>
        <w:gridCol w:w="3086"/>
        <w:gridCol w:w="3315"/>
      </w:tblGrid>
      <w:tr w:rsidR="00324C70" w:rsidRPr="00324C70">
        <w:trPr>
          <w:jc w:val="center"/>
        </w:trPr>
        <w:tc>
          <w:tcPr>
            <w:tcW w:w="16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16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с дневным пребыванием 8 - 10 ч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детей с дневным пребыванием 12 ч</w:t>
            </w:r>
          </w:p>
        </w:tc>
      </w:tr>
      <w:tr w:rsidR="00324C70" w:rsidRPr="00324C70">
        <w:trPr>
          <w:jc w:val="center"/>
        </w:trPr>
        <w:tc>
          <w:tcPr>
            <w:tcW w:w="16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Завтрак (20 - 25 %)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завтрак (5 %)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(30 - 35 %)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 (10 - 15 %)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 (20 - 25 %)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ужин - (до 5 %) -дополнительный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(20 - 25 %)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завтрак (5 %)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(30 - 35 %)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 (10 - 15 %)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(20 - 25 %)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завтрак (5 %)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 (30 - 35 %)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Полдник (10 - 15 %)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или уплотненный полдник (30 - 35 %)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 (20 - 25 %)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  <w:p w:rsidR="00324C70" w:rsidRPr="00324C70" w:rsidRDefault="00324C70" w:rsidP="00324C70">
            <w:pPr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вместо полдника и ужина возможна организация уплотненного полдника (30 - 35 %)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15.5. Примерное меню должно содержать информацию в соответствии с прилож. </w:t>
      </w:r>
      <w:hyperlink r:id="rId69" w:anchor="i941145" w:tooltip="Приложение 12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12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прилож. </w:t>
      </w:r>
      <w:hyperlink r:id="rId70" w:anchor="i722659" w:tooltip="Приложение 7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Суммарные объемы блюд по приемам пищи должны соответствовать прилож. </w:t>
      </w:r>
      <w:hyperlink r:id="rId71" w:anchor="i995962" w:tooltip="Приложение 13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13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15.7.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продукты (творог, сметана, птица, сыр, яйцо, соки и др.) включаются 2 - 3 раза в неделю.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углеводам (прилож. </w:t>
      </w:r>
      <w:hyperlink r:id="rId72" w:anchor="i1047605" w:tooltip="Приложение 14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14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Кратность приема пищи и режим питания детей по отдельным приемам пищи (завтрак, второй завтрак, обед, полдник, ужин, второй ужин), определяется временем пребывания детей и режимом работы дошкольной образовательной организации.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8 - 10-часовом пребывании детей, организуется 3 - 4 разовое питание, при 10,5 - 12-часовом - 4 - 5 разовое питание, при 13 - 24-часовом - 5 - 6 разовое питание. Между завтраком и обедом возможна организация второго завтрака.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(Новая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(прилож. </w:t>
      </w:r>
      <w:hyperlink r:id="rId73" w:anchor="i1094247" w:tooltip="Приложение 15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15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2" w:name="i331657"/>
      <w:bookmarkStart w:id="33" w:name="i324412"/>
      <w:bookmarkEnd w:id="33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XVI. Требования к перевозке и приему пищевых продуктов в дошкольные образовательные организации</w:t>
      </w:r>
      <w:bookmarkEnd w:id="32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2 %-м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4" w:name="i358221"/>
      <w:bookmarkStart w:id="35" w:name="i346131"/>
      <w:bookmarkEnd w:id="35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XVII. Требования к санитарному содержанию помещений дошкольных образовательных организаций</w:t>
      </w:r>
      <w:bookmarkEnd w:id="34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Стулья,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пеленальные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17.9. В теплое время года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засетчиваются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17.12.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 поступлением в групповые моются проточной водой (температура 37 °С) с мылом или иным моющим средством, безвредным для здоровья детей, и затем высушивают на воздухе.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ворсованые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обрабатываются согласно инструкции изготовителя.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Чистое белье доставляется в мешках и хранится в шкафах.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постирочную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6" w:name="i372541"/>
      <w:bookmarkStart w:id="37" w:name="i361103"/>
      <w:bookmarkEnd w:id="37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  <w:bookmarkEnd w:id="36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систематическое наблюдение за состоянием здоровья воспитанников, особенно имеющих отклонения в состоянии здоровья;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организации профилактических осмотров воспитанников и проведение профилактических прививок;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детей на медицинские группы для занятий физическим воспитанием;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 после установления диагноза;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систематический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и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организации и проведению профилактической и текущей дезинфекции, а также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ее проведения;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 персоналом и детьми по формированию здорового образа жизни (организация «дней здоровья», игр, викторин и др.);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пищеблоком и питанием детей;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медицинской документации.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 В целях профилактики контагиозных гельминтозов (энтеробиоза 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гименолепидоза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18.2.1. Выявление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18.2.2. Всех выявленных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18.2.3. При выявлении 20 % и более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инвазированных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2 раза (утром и вечером) проводить влажную уборку помещений с применением мыльно-содового раствора;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 на расстоянии до 25 см) ковры, дорожки, мягкие игрушки и убрать их до завершения заключительной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дезинвазии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18.2.5. Для профилактики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паразитозов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лабораторный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38" w:name="i391964"/>
      <w:bookmarkStart w:id="39" w:name="i387202"/>
      <w:bookmarkEnd w:id="39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  <w:bookmarkEnd w:id="38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 </w:t>
      </w:r>
      <w:proofErr w:type="spellStart"/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Минздравсоцразвития</w:t>
      </w:r>
      <w:proofErr w:type="spellEnd"/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21.10.2011, регистрационный номер 22111).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дошкольной образовательной организации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324C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 </w:t>
      </w:r>
      <w:proofErr w:type="spellStart"/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Минздравсоцразвития</w:t>
      </w:r>
      <w:proofErr w:type="spellEnd"/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31.01.2011 № 51н «Об утверждении национального календаря профилактических прививок и календаря профилактических прививок по эпидемическим показаниям» (В государственной регистрации не нуждается.</w:t>
      </w:r>
      <w:proofErr w:type="gramEnd"/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Письмо Минюста России от 17.02.2011, регистрационный номер 01/8577-ДК).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(прилож. </w:t>
      </w:r>
      <w:hyperlink r:id="rId74" w:anchor="i1143411" w:tooltip="Приложение 16" w:history="1">
        <w:r w:rsidRPr="00324C7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16</w:t>
        </w:r>
      </w:hyperlink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40" w:name="i418770"/>
      <w:bookmarkStart w:id="41" w:name="i408837"/>
      <w:bookmarkEnd w:id="41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XX. Требования к соблюдению санитарных правил</w:t>
      </w:r>
      <w:bookmarkEnd w:id="40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текста настоящих санитарных правил в организации и доведение содержания правил до работников учреждения;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требований санитарных правил всеми работниками учреждения;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условия для соблюдения санитарных правил;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личных медицинских книжек на каждого работника;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мероприятий по дезинфекции, дезинсекции и дератизации;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исправную работу технологического, холодильного и другого оборудования учреждения.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42" w:name="i443780"/>
      <w:bookmarkStart w:id="43" w:name="i435257"/>
      <w:bookmarkStart w:id="44" w:name="i425961"/>
      <w:bookmarkEnd w:id="42"/>
      <w:bookmarkEnd w:id="43"/>
      <w:bookmarkEnd w:id="44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45" w:name="i457142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Рекомендуемые площади помещений групповой ячейки</w:t>
      </w:r>
      <w:bookmarkEnd w:id="4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7167"/>
      </w:tblGrid>
      <w:tr w:rsidR="00324C70" w:rsidRPr="00324C70">
        <w:trPr>
          <w:jc w:val="center"/>
        </w:trPr>
        <w:tc>
          <w:tcPr>
            <w:tcW w:w="1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помещений</w:t>
            </w:r>
          </w:p>
        </w:tc>
        <w:tc>
          <w:tcPr>
            <w:tcW w:w="37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Площадные показатели (не менее)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Групповые ячейки</w:t>
            </w:r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для групп наполняемостью менее 10 человек площадь раздевальной допускается определять из расчета 1,0 м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ребенка, но не менее 6,0 м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 в группах для детей младенческого и раннего возраста, 2,0 м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 в дошкольных группах,</w:t>
            </w:r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группах для детей младенческого и раннего возраста; 16 м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дошкольных группах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Медицинский блок</w:t>
            </w:r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кабинет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12,0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8,0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24C70" w:rsidRPr="00324C70">
        <w:trPr>
          <w:jc w:val="center"/>
        </w:trPr>
        <w:tc>
          <w:tcPr>
            <w:tcW w:w="1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 с местом для приготовления дезинфекционных растворов</w:t>
            </w:r>
          </w:p>
        </w:tc>
        <w:tc>
          <w:tcPr>
            <w:tcW w:w="3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6,0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46" w:name="i467422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состав и площади служебно-бытовых помещений</w:t>
      </w:r>
      <w:bookmarkEnd w:id="46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1694"/>
        <w:gridCol w:w="1711"/>
        <w:gridCol w:w="1719"/>
        <w:gridCol w:w="1711"/>
      </w:tblGrid>
      <w:tr w:rsidR="00324C70" w:rsidRPr="00324C70">
        <w:trPr>
          <w:jc w:val="center"/>
        </w:trPr>
        <w:tc>
          <w:tcPr>
            <w:tcW w:w="14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57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в зависимости от вместимости и количества групп,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24C70" w:rsidRPr="00324C7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(1 - 4)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150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(5 - 6)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240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(7 - 12)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350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(13 - 18)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завхоза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Столовая персонала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4C70" w:rsidRPr="00324C70">
        <w:trPr>
          <w:jc w:val="center"/>
        </w:trPr>
        <w:tc>
          <w:tcPr>
            <w:tcW w:w="1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Туалеты для персонала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47" w:name="i471551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Рекомендуемый состав и площади помещений </w:t>
      </w:r>
      <w:proofErr w:type="spell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постирочной</w:t>
      </w:r>
      <w:bookmarkEnd w:id="47"/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801"/>
        <w:gridCol w:w="1759"/>
        <w:gridCol w:w="1696"/>
        <w:gridCol w:w="1930"/>
      </w:tblGrid>
      <w:tr w:rsidR="00324C70" w:rsidRPr="00324C70">
        <w:trPr>
          <w:jc w:val="center"/>
        </w:trPr>
        <w:tc>
          <w:tcPr>
            <w:tcW w:w="1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75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в зависимости от вместимости и количества групп,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24C70" w:rsidRPr="00324C7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80 (1 - 4)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150 (5 - 6)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240 (7 - 12)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350 (13 - 18)</w:t>
            </w:r>
          </w:p>
        </w:tc>
      </w:tr>
      <w:tr w:rsidR="00324C70" w:rsidRPr="00324C70">
        <w:trPr>
          <w:jc w:val="center"/>
        </w:trPr>
        <w:tc>
          <w:tcPr>
            <w:tcW w:w="1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324C70" w:rsidRPr="00324C70">
        <w:trPr>
          <w:jc w:val="center"/>
        </w:trPr>
        <w:tc>
          <w:tcPr>
            <w:tcW w:w="1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Гладильная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24C70" w:rsidRPr="00324C70">
        <w:trPr>
          <w:jc w:val="center"/>
        </w:trPr>
        <w:tc>
          <w:tcPr>
            <w:tcW w:w="1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48" w:name="i481804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состав и площади помещений групповых для специальных дошкольных образовательных организаций на 1 ребенка</w:t>
      </w:r>
      <w:bookmarkEnd w:id="48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м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</w:p>
    <w:tbl>
      <w:tblPr>
        <w:tblW w:w="50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1177"/>
        <w:gridCol w:w="1775"/>
        <w:gridCol w:w="1755"/>
        <w:gridCol w:w="79"/>
        <w:gridCol w:w="1497"/>
      </w:tblGrid>
      <w:tr w:rsidR="00324C70" w:rsidRPr="00324C70">
        <w:trPr>
          <w:jc w:val="center"/>
        </w:trPr>
        <w:tc>
          <w:tcPr>
            <w:tcW w:w="17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Помещения</w:t>
            </w:r>
          </w:p>
        </w:tc>
        <w:tc>
          <w:tcPr>
            <w:tcW w:w="327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Нарушения</w:t>
            </w:r>
          </w:p>
        </w:tc>
      </w:tr>
      <w:tr w:rsidR="00324C70" w:rsidRPr="00324C7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822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интеллекта</w:t>
            </w:r>
          </w:p>
        </w:tc>
      </w:tr>
      <w:tr w:rsidR="00324C70" w:rsidRPr="00324C7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косоглазие и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амблиопия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8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327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м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групп для детей младенческого и раннего возраста; 16 м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дошкольных группах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Плеопто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-ортоптическая комната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24C70" w:rsidRPr="00324C70">
        <w:trPr>
          <w:jc w:val="center"/>
        </w:trPr>
        <w:tc>
          <w:tcPr>
            <w:tcW w:w="17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Логопедическая комната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24C70" w:rsidRPr="00324C70">
        <w:trPr>
          <w:jc w:val="center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49" w:name="i497830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Рекомендуемый состав и площади помещений групповых дошкольных образовательных организаций для детей с нарушением опорно-двигательного аппарата </w:t>
      </w:r>
      <w:bookmarkEnd w:id="49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ребенка, м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2335"/>
        <w:gridCol w:w="2320"/>
      </w:tblGrid>
      <w:tr w:rsidR="00324C70" w:rsidRPr="00324C70">
        <w:trPr>
          <w:jc w:val="center"/>
        </w:trPr>
        <w:tc>
          <w:tcPr>
            <w:tcW w:w="2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2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ячейки детей до 3 лет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ячейки детей от 3 до 7 лет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Игральная (столовая)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для раздачи пищи и мойки посуды (буфетная)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(горшечная)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логопеда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</w:t>
            </w:r>
          </w:p>
        </w:tc>
      </w:tr>
      <w:tr w:rsidR="00324C70" w:rsidRPr="00324C70">
        <w:trPr>
          <w:jc w:val="center"/>
        </w:trPr>
        <w:tc>
          <w:tcPr>
            <w:tcW w:w="25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Веранда неотапливаемая (для 50 % детей)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50" w:name="i527023"/>
      <w:bookmarkStart w:id="51" w:name="i517437"/>
      <w:bookmarkStart w:id="52" w:name="i504951"/>
      <w:bookmarkEnd w:id="50"/>
      <w:bookmarkEnd w:id="51"/>
      <w:bookmarkEnd w:id="52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2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53" w:name="i535161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к размещению источников искусственного освещения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помещений дошкольных образовательных организаций</w:t>
      </w:r>
      <w:bookmarkEnd w:id="53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2845"/>
        <w:gridCol w:w="3687"/>
      </w:tblGrid>
      <w:tr w:rsidR="00324C70" w:rsidRPr="00324C70">
        <w:trPr>
          <w:jc w:val="center"/>
        </w:trPr>
        <w:tc>
          <w:tcPr>
            <w:tcW w:w="1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освещения</w:t>
            </w:r>
          </w:p>
        </w:tc>
        <w:tc>
          <w:tcPr>
            <w:tcW w:w="19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светильников</w:t>
            </w:r>
          </w:p>
        </w:tc>
      </w:tr>
      <w:tr w:rsidR="00324C70" w:rsidRPr="00324C70">
        <w:trPr>
          <w:jc w:val="center"/>
        </w:trPr>
        <w:tc>
          <w:tcPr>
            <w:tcW w:w="1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(игровые), раздевальные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Вдоль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светонесущей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стены</w:t>
            </w:r>
          </w:p>
        </w:tc>
      </w:tr>
      <w:tr w:rsidR="00324C70" w:rsidRPr="00324C70">
        <w:trPr>
          <w:jc w:val="center"/>
        </w:trPr>
        <w:tc>
          <w:tcPr>
            <w:tcW w:w="1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Спальные помещения, веранды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равномерное + дежурное (ночное)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Вдоль преимущественного размещения оборудования</w:t>
            </w:r>
          </w:p>
        </w:tc>
      </w:tr>
      <w:tr w:rsidR="00324C70" w:rsidRPr="00324C70">
        <w:trPr>
          <w:jc w:val="center"/>
        </w:trPr>
        <w:tc>
          <w:tcPr>
            <w:tcW w:w="1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 для музыкальных и физкультурных занятий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19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Любое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54" w:name="i565320"/>
      <w:bookmarkStart w:id="55" w:name="i557921"/>
      <w:bookmarkStart w:id="56" w:name="i543291"/>
      <w:bookmarkEnd w:id="54"/>
      <w:bookmarkEnd w:id="55"/>
      <w:bookmarkEnd w:id="56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3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57" w:name="i577393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к температуре воздуха и кратности воздухообмена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 основных помещениях дошкольных образовательных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организаций в разных климатических районах</w:t>
      </w:r>
      <w:bookmarkEnd w:id="57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1331"/>
        <w:gridCol w:w="1178"/>
        <w:gridCol w:w="1168"/>
        <w:gridCol w:w="971"/>
        <w:gridCol w:w="1144"/>
      </w:tblGrid>
      <w:tr w:rsidR="00324C70" w:rsidRPr="00324C70">
        <w:trPr>
          <w:trHeight w:val="20"/>
          <w:jc w:val="center"/>
        </w:trPr>
        <w:tc>
          <w:tcPr>
            <w:tcW w:w="191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bookmarkStart w:id="58" w:name="i602878"/>
            <w:bookmarkStart w:id="59" w:name="i598712"/>
            <w:bookmarkStart w:id="60" w:name="i586598"/>
            <w:bookmarkEnd w:id="58"/>
            <w:bookmarkEnd w:id="59"/>
            <w:bookmarkEnd w:id="60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t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°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ниже</w:t>
            </w:r>
          </w:p>
        </w:tc>
        <w:tc>
          <w:tcPr>
            <w:tcW w:w="2379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Кратность обмена воздуха в 1 час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125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I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Б, Г климатических районах</w:t>
            </w:r>
          </w:p>
        </w:tc>
        <w:tc>
          <w:tcPr>
            <w:tcW w:w="112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других климатических районах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вытяжка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Приемные, игровые ясельных групповых ячеек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Приемные, игровые младшей, средней, старшей групповых ячеек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Спальни всех групповых ячеек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Туалетные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ясельных групп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Туалетные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дошкольных групп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медицинского назначения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Залы для муз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гимнастических занятий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Прогулочные веранды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79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расчету, но не менее 20 м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 ребенка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 с ванной бассейна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29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Раздевалка с душевой бассейна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25 -</w:t>
            </w:r>
            <w:r w:rsidRPr="00324C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324C70" w:rsidRPr="00324C70">
        <w:trPr>
          <w:trHeight w:val="20"/>
          <w:jc w:val="center"/>
        </w:trPr>
        <w:tc>
          <w:tcPr>
            <w:tcW w:w="19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Отапливаемые переходы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15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(Новая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4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61" w:name="i617504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перечень оборудования пищеблоков</w:t>
      </w:r>
      <w:bookmarkEnd w:id="61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  <w:gridCol w:w="6420"/>
      </w:tblGrid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3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 (кладовые)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столы (не менее двух),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картофеле-очистительная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овощерезательная машины, моечные ванны, раковина для мытья рук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Холодный цех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  <w:proofErr w:type="gramEnd"/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электромясорубка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колода для разруба мяса, моечные ванны, раковина для мытья рук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контрольные весы, раковина для мытья рук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кухонной посуды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Производственный стол, моечные ванны, стеллаж, раковина для мытья рук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16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тары</w:t>
            </w:r>
          </w:p>
        </w:tc>
        <w:tc>
          <w:tcPr>
            <w:tcW w:w="3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Моечная ванна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62" w:name="i645717"/>
      <w:bookmarkStart w:id="63" w:name="i635500"/>
      <w:bookmarkStart w:id="64" w:name="i623468"/>
      <w:bookmarkEnd w:id="62"/>
      <w:bookmarkEnd w:id="63"/>
      <w:bookmarkEnd w:id="64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5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65" w:name="i656967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Журнал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бракеража скоропортящихся пищевых продуктов,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поступающих на пищеблок (образец)</w:t>
      </w:r>
      <w:bookmarkEnd w:id="6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1068"/>
        <w:gridCol w:w="1409"/>
        <w:gridCol w:w="1021"/>
        <w:gridCol w:w="1204"/>
        <w:gridCol w:w="1409"/>
        <w:gridCol w:w="1112"/>
        <w:gridCol w:w="939"/>
      </w:tblGrid>
      <w:tr w:rsidR="00324C70" w:rsidRPr="00324C70">
        <w:trPr>
          <w:trHeight w:val="20"/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Наименование пищевых продуктов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Номер товарно-транспортной накладной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Подпись ответственного лица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Примечание *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24C70">
              <w:rPr>
                <w:rFonts w:ascii="Times New Roman" w:eastAsia="Times New Roman" w:hAnsi="Times New Roman" w:cs="Times New Roman"/>
                <w:color w:val="353842"/>
                <w:sz w:val="20"/>
                <w:szCs w:val="20"/>
                <w:shd w:val="clear" w:color="auto" w:fill="F0F0F0"/>
                <w:lang w:eastAsia="ru-RU"/>
              </w:rPr>
              <w:t xml:space="preserve"> </w:t>
            </w:r>
            <w:r w:rsidRPr="00324C70">
              <w:rPr>
                <w:rFonts w:ascii="Symbol" w:eastAsia="Times New Roman" w:hAnsi="Symbol" w:cs="Arial"/>
                <w:color w:val="353842"/>
                <w:sz w:val="20"/>
                <w:szCs w:val="20"/>
                <w:shd w:val="clear" w:color="auto" w:fill="F0F0F0"/>
                <w:lang w:eastAsia="ru-RU"/>
              </w:rPr>
              <w:t>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24C70" w:rsidRPr="00324C70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120" w:line="20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*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факты списания, возврата продуктов и др.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66" w:name="i684218"/>
      <w:bookmarkStart w:id="67" w:name="i676235"/>
      <w:bookmarkStart w:id="68" w:name="i664972"/>
      <w:bookmarkEnd w:id="66"/>
      <w:bookmarkEnd w:id="67"/>
      <w:bookmarkEnd w:id="68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lastRenderedPageBreak/>
        <w:t>Приложение 6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69" w:name="i694533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Журнал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учета температурного режима в холодильном оборудовании</w:t>
      </w:r>
      <w:bookmarkEnd w:id="69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130"/>
        <w:gridCol w:w="1160"/>
        <w:gridCol w:w="1030"/>
        <w:gridCol w:w="894"/>
        <w:gridCol w:w="900"/>
        <w:gridCol w:w="900"/>
        <w:gridCol w:w="940"/>
      </w:tblGrid>
      <w:tr w:rsidR="00324C70" w:rsidRPr="00324C70">
        <w:trPr>
          <w:trHeight w:val="227"/>
          <w:jc w:val="center"/>
        </w:trPr>
        <w:tc>
          <w:tcPr>
            <w:tcW w:w="3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единицы холодильного оборудования</w:t>
            </w:r>
          </w:p>
        </w:tc>
        <w:tc>
          <w:tcPr>
            <w:tcW w:w="304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Месяц/дни: (</w:t>
            </w:r>
            <w:r w:rsidRPr="00324C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t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°С)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70" w:name="i722659"/>
      <w:bookmarkStart w:id="71" w:name="i712415"/>
      <w:bookmarkStart w:id="72" w:name="i707687"/>
      <w:bookmarkEnd w:id="70"/>
      <w:bookmarkEnd w:id="71"/>
      <w:bookmarkEnd w:id="72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7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73" w:name="i736012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</w:t>
      </w:r>
      <w:bookmarkEnd w:id="73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(образец)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карта №_______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изделия: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сборника рецептур: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2854"/>
        <w:gridCol w:w="2632"/>
      </w:tblGrid>
      <w:tr w:rsidR="00324C70" w:rsidRPr="00324C70">
        <w:trPr>
          <w:trHeight w:val="470"/>
          <w:jc w:val="center"/>
        </w:trPr>
        <w:tc>
          <w:tcPr>
            <w:tcW w:w="21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28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сырья и полуфабрикатов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порцию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брутто,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бетто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2048"/>
        <w:gridCol w:w="1817"/>
        <w:gridCol w:w="2094"/>
        <w:gridCol w:w="2176"/>
      </w:tblGrid>
      <w:tr w:rsidR="00324C70" w:rsidRPr="00324C70">
        <w:trPr>
          <w:trHeight w:val="227"/>
          <w:jc w:val="center"/>
        </w:trPr>
        <w:tc>
          <w:tcPr>
            <w:tcW w:w="386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11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мг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энергетическая ценность,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4C70" w:rsidRPr="00324C70">
        <w:trPr>
          <w:trHeight w:val="227"/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приготовления:___________________________________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74" w:name="i777058"/>
      <w:bookmarkStart w:id="75" w:name="i765745"/>
      <w:bookmarkStart w:id="76" w:name="i751361"/>
      <w:bookmarkStart w:id="77" w:name="i741725"/>
      <w:bookmarkEnd w:id="74"/>
      <w:bookmarkEnd w:id="75"/>
      <w:bookmarkEnd w:id="76"/>
      <w:bookmarkEnd w:id="77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8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бракеража готовой кулинарной продукции</w:t>
      </w:r>
    </w:p>
    <w:p w:rsidR="00324C70" w:rsidRPr="00324C70" w:rsidRDefault="00324C70" w:rsidP="00324C70">
      <w:pPr>
        <w:autoSpaceDE w:val="0"/>
        <w:autoSpaceDN w:val="0"/>
        <w:spacing w:after="12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1083"/>
        <w:gridCol w:w="1428"/>
        <w:gridCol w:w="1818"/>
        <w:gridCol w:w="1273"/>
        <w:gridCol w:w="1301"/>
        <w:gridCol w:w="1341"/>
      </w:tblGrid>
      <w:tr w:rsidR="00324C70" w:rsidRPr="00324C70">
        <w:trPr>
          <w:jc w:val="center"/>
        </w:trPr>
        <w:tc>
          <w:tcPr>
            <w:tcW w:w="6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блюда, кулинарного изделия</w:t>
            </w:r>
          </w:p>
        </w:tc>
        <w:tc>
          <w:tcPr>
            <w:tcW w:w="9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к реализации люда, кулинарного изделия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Подписи членов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бракеражной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Примечание*</w:t>
            </w:r>
          </w:p>
        </w:tc>
      </w:tr>
      <w:tr w:rsidR="00324C70" w:rsidRPr="00324C70">
        <w:trPr>
          <w:jc w:val="center"/>
        </w:trPr>
        <w:tc>
          <w:tcPr>
            <w:tcW w:w="6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12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*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Указываются факты запрещения к реализации готовой продукции.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ind w:firstLine="698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проведения витаминизации третьих и сладких блюд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(образец)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347"/>
        <w:gridCol w:w="1347"/>
        <w:gridCol w:w="1196"/>
        <w:gridCol w:w="1220"/>
        <w:gridCol w:w="1929"/>
        <w:gridCol w:w="777"/>
        <w:gridCol w:w="1175"/>
      </w:tblGrid>
      <w:tr w:rsidR="00324C70" w:rsidRPr="00324C70">
        <w:trPr>
          <w:trHeight w:val="227"/>
          <w:jc w:val="center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препарата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питающих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ся</w:t>
            </w:r>
            <w:proofErr w:type="gramEnd"/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Общее количество внесенного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витаминного препарата (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Время внесения препарата или приготовления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витаминизированного блюда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Время приема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блюда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Примечание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78" w:name="i802137"/>
      <w:bookmarkStart w:id="79" w:name="i797500"/>
      <w:bookmarkStart w:id="80" w:name="i787765"/>
      <w:bookmarkEnd w:id="78"/>
      <w:bookmarkEnd w:id="79"/>
      <w:bookmarkEnd w:id="80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9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81" w:name="i814944"/>
      <w:r w:rsidRPr="00324C70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Пищевые продукты, </w:t>
      </w:r>
      <w:r w:rsidRPr="00324C70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которые не допускается использовать в питании детей</w:t>
      </w:r>
      <w:bookmarkEnd w:id="81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Мясо и мясопродукты: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диких животных;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коллагенсодержащее сырье из мяса птицы;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третьей и четвертой категории;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с массовой долей костей, жировой и соединительной ткани свыше 20 %;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субпродукты, кроме печени, языка, сердца;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кровяные и ливерные колбасы;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непотрошеная птица;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водоплавающих птиц.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Блюда, изготовленные из мяса, птицы, рыбы: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зельцы, изделия из мясной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диафрагмы; рулеты из мякоти голов;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блюда, не прошедшие тепловую обработку, кроме соленой рыбы (сельдь, семга, форель).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Консервы: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консервы с нарушением герметичности банок,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бомбажные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хлопуши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банки с ржавчиной, деформированные, без этикеток.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Пищевые жиры: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сливочное масло жирностью ниже 72 %;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жареные в жире (во фритюре) пищевые продукты и кулинарные изделия, чипсы.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Молоко и молочные продукты: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молоко и молочные продукты из хозяйств, неблагополучных по заболеваемости сельскохозяйственных животных;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молоко, не прошедшее пастеризацию;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молочные продукты, творожные сырки с использованием растительных жиров;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мороженое (на основе растительных жиров);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творог из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непастеризованного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фляжная сметана без термической обработки;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простокваша «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самоквас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Яйца: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яйца водоплавающих птиц;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яйца с загрязненной скорлупой, с насечкой, «тек», «бой»;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яйца из хозяйств, неблагополучных по сальмонеллезам;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Кондитерские изделия: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кремовые кондитерские изделия (пирожные и торты) и кремы.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продукты и блюда: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первые и вторые блюда на основе сухих пищевых концентратов быстрого приготовления;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грибы и кулинарные изделия, из них приготовленные;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квас, газированные напитки;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кофе натуральный;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ядра абрикосовой косточки, арахиса;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карамель, в том числе леденцовая;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продукты, в том числе кондитерских изделия, содержащих алкоголь; кумыс и другие кисломолочные продукты с содержанием этанола (более 0,5 %).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2" w:name="i848987"/>
      <w:bookmarkStart w:id="83" w:name="i838649"/>
      <w:bookmarkStart w:id="84" w:name="i827085"/>
      <w:bookmarkEnd w:id="82"/>
      <w:bookmarkEnd w:id="83"/>
      <w:bookmarkEnd w:id="84"/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10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85" w:name="i864594"/>
      <w:bookmarkStart w:id="86" w:name="i857347"/>
      <w:bookmarkEnd w:id="86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Рекомендуемые суточные наборы продуктов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организации питания детей в дошкольных образовательных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организациях (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мл, на 1 ребенка/сутки)</w:t>
      </w:r>
      <w:bookmarkEnd w:id="8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2"/>
        <w:gridCol w:w="1438"/>
        <w:gridCol w:w="1430"/>
        <w:gridCol w:w="13"/>
        <w:gridCol w:w="1279"/>
        <w:gridCol w:w="1179"/>
      </w:tblGrid>
      <w:tr w:rsidR="00324C70" w:rsidRPr="00324C70">
        <w:trPr>
          <w:trHeight w:val="227"/>
          <w:jc w:val="center"/>
        </w:trPr>
        <w:tc>
          <w:tcPr>
            <w:tcW w:w="22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27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брутто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мл,</w:t>
            </w:r>
          </w:p>
        </w:tc>
        <w:tc>
          <w:tcPr>
            <w:tcW w:w="12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нетто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мл,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 года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 лет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 года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3 - 7 лет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и кисломолочные продукты с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не ниже 2,5 %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Творог, творожные изделия с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не менее 5,0  %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Сметана с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д.ж</w:t>
            </w:r>
            <w:proofErr w:type="spellEnd"/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не более 15,0 %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твердый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(бескостное/ на кости)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55/68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60,5/75,0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Птица (куры 1 кат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./цыплята-бройлеры 1 кат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./индейка 1 кат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23/23/22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27/27/26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Рыба (филе), в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филе слабо или малосоленое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Колбасные изделия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куриное столовое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шт.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 шт.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Картофель: с 01.09 по 31.10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ind w:left="102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31.10 по 31.12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ind w:left="102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31.12 по 28.02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ind w:left="102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29.02 по 01.09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Овощи, зелень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(плоды) свежие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(плоды) сухие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 (овощные)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(ржано-пшеничный)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или хлеб зерновой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Крупы (злаки), бобовые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 коровье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Чай, включая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фиточай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.1,0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Сахар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картофельная (крахмал)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 пищевая поваренная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24C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Химсостав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(без учета т/о)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Белок,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2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Энергетическая ценность,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1963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>Примечание</w:t>
            </w:r>
            <w:r w:rsidRPr="00324C70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  <w:t>: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При составлении меню допустимы отклонения от рекомендуемых норм питания </w:t>
            </w:r>
            <w:r w:rsidRPr="00324C70">
              <w:rPr>
                <w:rFonts w:ascii="Symbol" w:eastAsia="Times New Roman" w:hAnsi="Symbol" w:cs="Arial"/>
                <w:sz w:val="20"/>
                <w:szCs w:val="20"/>
                <w:lang w:eastAsia="ru-RU"/>
              </w:rPr>
              <w:t>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5 %.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Доля кисломолочных напитков может составлять 135 - 150 мл для детей в возрасте 1 - 3 года и 150 - 180 мл - для детей 3 - 7 лет.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Процент отхода учитывать только при использовании творога для приготовления блюд.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замены говядины на другие виды мясного сырья (разрешенного для использования в питании детей в ДОУ /прилож. 11/,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проработок.</w:t>
            </w:r>
            <w:proofErr w:type="gramEnd"/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Количество витаминизированного напитка должно обеспечить не более 15 % от суточной потребности детей в витаминах и может меняться в зависимости от состава напитка.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Допустимы отклонения от химического состава рекомендуемых наборов продуктов </w:t>
            </w:r>
            <w:r w:rsidRPr="00324C70">
              <w:rPr>
                <w:rFonts w:ascii="Symbol" w:eastAsia="Times New Roman" w:hAnsi="Symbol" w:cs="Arial"/>
                <w:sz w:val="20"/>
                <w:szCs w:val="20"/>
                <w:lang w:eastAsia="ru-RU"/>
              </w:rPr>
              <w:t>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10 %.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120" w:line="227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      </w:r>
          </w:p>
        </w:tc>
      </w:tr>
      <w:tr w:rsidR="00324C70" w:rsidRPr="00324C70">
        <w:trPr>
          <w:jc w:val="center"/>
        </w:trPr>
        <w:tc>
          <w:tcPr>
            <w:tcW w:w="13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7" w:name="i896129"/>
      <w:bookmarkStart w:id="88" w:name="i881468"/>
      <w:bookmarkStart w:id="89" w:name="i877291"/>
      <w:bookmarkEnd w:id="87"/>
      <w:bookmarkEnd w:id="88"/>
      <w:bookmarkEnd w:id="89"/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(Измененная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11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90" w:name="i918861"/>
      <w:bookmarkStart w:id="91" w:name="i908860"/>
      <w:bookmarkEnd w:id="91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  <w:bookmarkEnd w:id="90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Мясо и мясопродукты: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говядина I категории;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телятина;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нежирные сорта свинины и баранины;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птицы охлажденное (курица, индейка);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мясо кролика;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субпродукты говяжьи (печень, язык).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Рыба и рыбопродукты: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треска, горбуша, лосось, хек, минтай, ледяная рыба, судак, сельдь (соленая), морепродукты.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Яйца куриные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виде омлетов или в вареном виде.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Молоко и молочные продукты: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молоко (2,5, 3,2 % жирности), пастеризованное, стерилизованное;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сгущенное молоко (цельное и с сахаром), сгущенно-вареное молоко;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творог не более 9 % жирности с кислотностью не более 150</w:t>
      </w:r>
      <w:proofErr w:type="gramStart"/>
      <w:r w:rsidRPr="00324C70">
        <w:rPr>
          <w:rFonts w:ascii="Symbol" w:eastAsia="Times New Roman" w:hAnsi="Symbol" w:cs="Arial"/>
          <w:sz w:val="24"/>
          <w:szCs w:val="24"/>
          <w:lang w:eastAsia="ru-RU"/>
        </w:rPr>
        <w:t>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сметана (10, 15 % жирности) - после термической обработки;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кисло-молочные</w:t>
      </w:r>
      <w:proofErr w:type="gram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промышленного выпуска; ряженка, варенец,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бифидок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кефир, йогурты, простокваша;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сливки (10 %) жирности);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мороженое (молочное, сливочное).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Пищевые жиры: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сливочное масло (72,5, 82,5 % жирности);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маргарин ограниченно для выпечки.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Кондитерские изделия: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зефир, пастила, мармелад;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шоколад и шоколадные конфеты - не чаще одного раза в неделю;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ароматизаторов</w:t>
      </w:r>
      <w:proofErr w:type="spellEnd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красителей);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пирожные, торты (песочные и бисквитные, без крема);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джемы, варенье, повидло, мед - промышленного выпуска.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Овощи: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Фрукты: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цитрусовые (апельсины, мандарины, лимоны) - с учетом индивидуальной переносимости;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тропические фрукты (манго, киви, ананас, гуава) - с учетом индивидуальной переносимости;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сухофрукты.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Бобовые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горох, фасоль, соя, чечевица.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Орехи: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миндаль, фундук, ядро грецкого ореха.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Соки и напитки: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напитки промышленного выпуска на основе натуральных фруктов;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кофе (суррогатный), какао, чай.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Консервы: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говядина тушеная (в виде исключения при отсутствии мяса) для приготовления первых блюд);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лосось, сайра (для приготовления супов);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компоты, фрукты дольками;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баклажанная и кабачковая икра для детского питания;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зеленый горошек;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кукуруза сахарная;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фасоль стручковая консервированная;</w:t>
      </w:r>
    </w:p>
    <w:p w:rsidR="00324C70" w:rsidRPr="00324C70" w:rsidRDefault="00324C70" w:rsidP="00324C70">
      <w:pPr>
        <w:autoSpaceDE w:val="0"/>
        <w:autoSpaceDN w:val="0"/>
        <w:spacing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томаты и огурцы соленые.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Хлеб (ржаной, пшеничный или из смеси муки, предпочтительно обогащенный), крупы, макаронные изделия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виды без ограничения.</w:t>
      </w:r>
    </w:p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Соль поваренная йодированная - </w:t>
      </w:r>
      <w:r w:rsidRPr="00324C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эндемичных по содержанию йода районах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92" w:name="i941145"/>
      <w:bookmarkStart w:id="93" w:name="i934118"/>
      <w:bookmarkStart w:id="94" w:name="i927302"/>
      <w:bookmarkEnd w:id="92"/>
      <w:bookmarkEnd w:id="93"/>
      <w:bookmarkEnd w:id="94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12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95" w:name="i966299"/>
      <w:bookmarkStart w:id="96" w:name="i957025"/>
      <w:bookmarkEnd w:id="96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меню</w:t>
      </w:r>
      <w:bookmarkEnd w:id="95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(образец)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1510"/>
        <w:gridCol w:w="917"/>
        <w:gridCol w:w="570"/>
        <w:gridCol w:w="584"/>
        <w:gridCol w:w="547"/>
        <w:gridCol w:w="1614"/>
        <w:gridCol w:w="1112"/>
        <w:gridCol w:w="1171"/>
      </w:tblGrid>
      <w:tr w:rsidR="00324C70" w:rsidRPr="00324C70">
        <w:trPr>
          <w:trHeight w:val="227"/>
          <w:jc w:val="center"/>
        </w:trPr>
        <w:tc>
          <w:tcPr>
            <w:tcW w:w="8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7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88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а(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 (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ккал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6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первый день: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второй день: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.... и т.д. по дням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весь период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белков, жиров, углеводов в меню за период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% от калорийности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97" w:name="i995962"/>
      <w:bookmarkStart w:id="98" w:name="i985434"/>
      <w:bookmarkStart w:id="99" w:name="i976888"/>
      <w:bookmarkEnd w:id="97"/>
      <w:bookmarkEnd w:id="98"/>
      <w:bookmarkEnd w:id="99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13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100" w:name="i1013543"/>
      <w:bookmarkStart w:id="101" w:name="i1002878"/>
      <w:bookmarkEnd w:id="101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Суммарные объемы блюд по приемам пищи (в граммах)</w:t>
      </w:r>
      <w:bookmarkEnd w:id="10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17"/>
        <w:gridCol w:w="1813"/>
        <w:gridCol w:w="1849"/>
        <w:gridCol w:w="1824"/>
      </w:tblGrid>
      <w:tr w:rsidR="00324C70" w:rsidRPr="00324C70">
        <w:trPr>
          <w:jc w:val="center"/>
        </w:trPr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9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9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9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Ужин</w:t>
            </w:r>
          </w:p>
        </w:tc>
      </w:tr>
      <w:tr w:rsidR="00324C70" w:rsidRPr="00324C70">
        <w:trPr>
          <w:jc w:val="center"/>
        </w:trPr>
        <w:tc>
          <w:tcPr>
            <w:tcW w:w="1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года до 3 лет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350 - 450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450 - 550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200 - 250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400 - 500</w:t>
            </w:r>
          </w:p>
        </w:tc>
      </w:tr>
      <w:tr w:rsidR="00324C70" w:rsidRPr="00324C70">
        <w:trPr>
          <w:jc w:val="center"/>
        </w:trPr>
        <w:tc>
          <w:tcPr>
            <w:tcW w:w="11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 до 7 лет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400 - 550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600 - 800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250 - 350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450 - 600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102" w:name="i1047605"/>
      <w:bookmarkStart w:id="103" w:name="i1037644"/>
      <w:bookmarkStart w:id="104" w:name="i1023467"/>
      <w:bookmarkEnd w:id="102"/>
      <w:bookmarkEnd w:id="103"/>
      <w:bookmarkEnd w:id="104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lastRenderedPageBreak/>
        <w:t>Приложение 14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105" w:name="i1066770"/>
      <w:bookmarkStart w:id="106" w:name="i1058495"/>
      <w:bookmarkEnd w:id="106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замены продуктов по белкам и углеводам</w:t>
      </w:r>
      <w:bookmarkEnd w:id="105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1520"/>
        <w:gridCol w:w="1338"/>
        <w:gridCol w:w="1260"/>
        <w:gridCol w:w="1367"/>
        <w:gridCol w:w="1556"/>
      </w:tblGrid>
      <w:tr w:rsidR="00324C70" w:rsidRPr="00324C70">
        <w:trPr>
          <w:jc w:val="center"/>
        </w:trPr>
        <w:tc>
          <w:tcPr>
            <w:tcW w:w="13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продуктов</w:t>
            </w:r>
          </w:p>
        </w:tc>
        <w:tc>
          <w:tcPr>
            <w:tcW w:w="7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(нетто, г)</w:t>
            </w:r>
          </w:p>
        </w:tc>
        <w:tc>
          <w:tcPr>
            <w:tcW w:w="20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8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Добавить к суточному рациону или исключить</w:t>
            </w:r>
          </w:p>
        </w:tc>
      </w:tr>
      <w:tr w:rsidR="00324C70" w:rsidRPr="00324C7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4C70" w:rsidRPr="00324C70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хлеба (по белкам и углеводам)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1 сорт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картофеля (по углеводам)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свежих яблок (по углеводам)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Курага (без косточек)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молока (по белку)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(1-й кат.)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(2-й кат.)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мяса (по белку)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(1-й кат.)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(2-й кат.)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+ 6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+ 4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- 9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+ 13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рыбы (по белку)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1-й кат.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- 11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2-й кат.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- 6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- 8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- 20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- 13 г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творога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1-й кат.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- 3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2-й кат.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+ 9 г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- 5 г</w:t>
            </w:r>
          </w:p>
        </w:tc>
      </w:tr>
      <w:tr w:rsidR="00324C70" w:rsidRPr="00324C7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яйца (по белку)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Яйцо 1 шт.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1-й кат.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Говядина 2-й кат.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jc w:val="center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bookmarkStart w:id="107" w:name="i1094247"/>
      <w:bookmarkStart w:id="108" w:name="i1087726"/>
      <w:bookmarkStart w:id="109" w:name="i1074120"/>
      <w:bookmarkEnd w:id="107"/>
      <w:bookmarkEnd w:id="108"/>
      <w:bookmarkEnd w:id="109"/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15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110" w:name="i1116793"/>
      <w:bookmarkStart w:id="111" w:name="i1105687"/>
      <w:bookmarkEnd w:id="111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Схема </w:t>
      </w:r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введения прикорма детям первого года жизни</w:t>
      </w:r>
      <w:bookmarkEnd w:id="11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924"/>
        <w:gridCol w:w="998"/>
        <w:gridCol w:w="909"/>
        <w:gridCol w:w="919"/>
        <w:gridCol w:w="795"/>
        <w:gridCol w:w="662"/>
        <w:gridCol w:w="634"/>
        <w:gridCol w:w="911"/>
      </w:tblGrid>
      <w:tr w:rsidR="00324C70" w:rsidRPr="00324C70">
        <w:trPr>
          <w:cantSplit/>
          <w:trHeight w:val="20"/>
          <w:jc w:val="center"/>
        </w:trPr>
        <w:tc>
          <w:tcPr>
            <w:tcW w:w="1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bookmarkStart w:id="112" w:name="i1158707"/>
            <w:bookmarkStart w:id="113" w:name="i1143411"/>
            <w:bookmarkStart w:id="114" w:name="i1131176"/>
            <w:bookmarkStart w:id="115" w:name="i1126690"/>
            <w:bookmarkEnd w:id="112"/>
            <w:bookmarkEnd w:id="113"/>
            <w:bookmarkEnd w:id="114"/>
            <w:bookmarkEnd w:id="115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продуктов и блюд</w:t>
            </w:r>
          </w:p>
        </w:tc>
        <w:tc>
          <w:tcPr>
            <w:tcW w:w="3601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(месяцы жизни)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9 - 12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800 - 900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800 - 900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800 - 900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200 - 400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200 - 400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фруктовые соки (мл)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40 - 50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50 - 60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90 - 100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фруктовое пюре (мл)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40 - 50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50 - 60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90 - 100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10 - 40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желток (шт.)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овощное пюре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10 - 100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100 - 150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10 - 100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100 - 150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мясное пюре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60 - 70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рыбное пюре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5 - 30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30 - 60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 и другие неадаптированные кисломолочные продукты (мл)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24C70" w:rsidRPr="00324C70">
        <w:trPr>
          <w:cantSplit/>
          <w:trHeight w:val="1134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цельное молоко (мл)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&lt;**&gt;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324C70" w:rsidRPr="00324C70" w:rsidRDefault="00324C70" w:rsidP="00324C70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&lt;**&gt;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(пшеничный, в/с)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сухари, печенье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3 - 5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10 - 15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растительное масло (мл)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1 - 3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1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сливочное масло (г)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1 - 4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N w:val="0"/>
              <w:spacing w:after="0" w:line="20" w:lineRule="atLeast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24C70" w:rsidRPr="00324C70">
        <w:trPr>
          <w:cantSplit/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before="120"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Примечание: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 Для приготовления каш.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120" w:line="20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&lt;**&gt; В зависимости от количества потребляемой молочной смеси или женского молока.</w:t>
            </w:r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(Новая редакция.</w:t>
      </w:r>
      <w:proofErr w:type="gramEnd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Изм. от 27.08.2015 г.).</w:t>
      </w:r>
      <w:proofErr w:type="gramEnd"/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right"/>
        <w:outlineLvl w:val="0"/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</w:pPr>
      <w:r w:rsidRPr="00324C70">
        <w:rPr>
          <w:rFonts w:ascii="Times New Roman" w:eastAsia="Times New Roman" w:hAnsi="Times New Roman" w:cs="Times New Roman"/>
          <w:b/>
          <w:bCs/>
          <w:color w:val="26282F"/>
          <w:kern w:val="36"/>
          <w:sz w:val="24"/>
          <w:szCs w:val="24"/>
          <w:lang w:eastAsia="ru-RU"/>
        </w:rPr>
        <w:t>Приложение 16</w:t>
      </w:r>
    </w:p>
    <w:p w:rsidR="00324C70" w:rsidRPr="00324C70" w:rsidRDefault="00324C70" w:rsidP="00324C70">
      <w:pPr>
        <w:autoSpaceDE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116" w:name="i1176310"/>
      <w:bookmarkStart w:id="117" w:name="i1164689"/>
      <w:bookmarkEnd w:id="117"/>
      <w:r w:rsidRPr="00324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здоровья</w:t>
      </w:r>
      <w:bookmarkEnd w:id="116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644"/>
        <w:gridCol w:w="1751"/>
        <w:gridCol w:w="528"/>
        <w:gridCol w:w="521"/>
        <w:gridCol w:w="524"/>
        <w:gridCol w:w="521"/>
        <w:gridCol w:w="530"/>
        <w:gridCol w:w="622"/>
        <w:gridCol w:w="511"/>
        <w:gridCol w:w="547"/>
      </w:tblGrid>
      <w:tr w:rsidR="00324C70" w:rsidRPr="00324C70">
        <w:trPr>
          <w:trHeight w:val="227"/>
          <w:jc w:val="center"/>
        </w:trPr>
        <w:tc>
          <w:tcPr>
            <w:tcW w:w="4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 работника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9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249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Месяц/дни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4C70" w:rsidRPr="00324C70" w:rsidRDefault="00324C70" w:rsidP="00324C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4C70" w:rsidRPr="00324C70">
        <w:trPr>
          <w:trHeight w:val="227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__________________________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*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 работников, отмеченных в журнале на день осмотра, должен соответствовать числу работников на этот день в смену.</w:t>
            </w:r>
          </w:p>
          <w:p w:rsidR="00324C70" w:rsidRPr="00324C70" w:rsidRDefault="00324C70" w:rsidP="00324C70">
            <w:pPr>
              <w:autoSpaceDE w:val="0"/>
              <w:autoSpaceDN w:val="0"/>
              <w:spacing w:after="0" w:line="227" w:lineRule="atLeast"/>
              <w:ind w:firstLine="284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**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Условные обозначения: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здоров; отстранен - отстранен от работы; </w:t>
            </w:r>
            <w:proofErr w:type="spellStart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</w:t>
            </w:r>
            <w:proofErr w:type="spellEnd"/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отпуск; В - выходной; б/л - </w:t>
            </w:r>
            <w:r w:rsidRPr="00324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больничный лист.</w:t>
            </w:r>
            <w:proofErr w:type="gramEnd"/>
          </w:p>
        </w:tc>
      </w:tr>
    </w:tbl>
    <w:p w:rsidR="00324C70" w:rsidRPr="00324C70" w:rsidRDefault="00324C70" w:rsidP="00324C70">
      <w:pPr>
        <w:autoSpaceDE w:val="0"/>
        <w:autoSpaceDN w:val="0"/>
        <w:spacing w:before="120" w:after="0" w:line="240" w:lineRule="auto"/>
        <w:ind w:firstLine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324C7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6A10F2" w:rsidRDefault="006A10F2"/>
    <w:sectPr w:rsidR="006A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529"/>
    <w:rsid w:val="001518CB"/>
    <w:rsid w:val="00324C70"/>
    <w:rsid w:val="006A10F2"/>
    <w:rsid w:val="00A4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C70"/>
    <w:pPr>
      <w:autoSpaceDE w:val="0"/>
      <w:autoSpaceDN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kern w:val="36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4C70"/>
    <w:pPr>
      <w:autoSpaceDE w:val="0"/>
      <w:autoSpaceDN w:val="0"/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24C70"/>
    <w:pPr>
      <w:autoSpaceDE w:val="0"/>
      <w:autoSpaceDN w:val="0"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24C70"/>
    <w:pPr>
      <w:autoSpaceDE w:val="0"/>
      <w:autoSpaceDN w:val="0"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C70"/>
    <w:rPr>
      <w:rFonts w:ascii="Arial" w:eastAsia="Times New Roman" w:hAnsi="Arial" w:cs="Arial"/>
      <w:b/>
      <w:bCs/>
      <w:color w:val="26282F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C7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4C7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4C70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24C70"/>
  </w:style>
  <w:style w:type="character" w:styleId="a3">
    <w:name w:val="Hyperlink"/>
    <w:basedOn w:val="a0"/>
    <w:uiPriority w:val="99"/>
    <w:semiHidden/>
    <w:unhideWhenUsed/>
    <w:rsid w:val="00324C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4C70"/>
    <w:rPr>
      <w:color w:val="800080"/>
      <w:u w:val="single"/>
    </w:rPr>
  </w:style>
  <w:style w:type="character" w:styleId="a5">
    <w:name w:val="Emphasis"/>
    <w:basedOn w:val="a0"/>
    <w:uiPriority w:val="20"/>
    <w:qFormat/>
    <w:rsid w:val="00324C70"/>
    <w:rPr>
      <w:i/>
      <w:iCs/>
    </w:rPr>
  </w:style>
  <w:style w:type="paragraph" w:styleId="12">
    <w:name w:val="toc 1"/>
    <w:basedOn w:val="a"/>
    <w:autoRedefine/>
    <w:uiPriority w:val="39"/>
    <w:unhideWhenUsed/>
    <w:rsid w:val="00324C70"/>
    <w:pPr>
      <w:autoSpaceDE w:val="0"/>
      <w:autoSpaceDN w:val="0"/>
      <w:spacing w:after="10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4C70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24C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00">
    <w:name w:val="a0"/>
    <w:basedOn w:val="a"/>
    <w:rsid w:val="00324C70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10">
    <w:name w:val="a1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20">
    <w:name w:val="a2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0">
    <w:name w:val="a3"/>
    <w:basedOn w:val="a"/>
    <w:rsid w:val="00324C70"/>
    <w:pPr>
      <w:autoSpaceDE w:val="0"/>
      <w:autoSpaceDN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a40">
    <w:name w:val="a4"/>
    <w:basedOn w:val="a"/>
    <w:rsid w:val="00324C70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50">
    <w:name w:val="a5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60">
    <w:name w:val="a6"/>
    <w:basedOn w:val="a"/>
    <w:rsid w:val="00324C70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0">
    <w:name w:val="a7"/>
    <w:basedOn w:val="a"/>
    <w:rsid w:val="00324C70"/>
    <w:pPr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a8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paragraph" w:customStyle="1" w:styleId="a9">
    <w:name w:val="a9"/>
    <w:basedOn w:val="a"/>
    <w:rsid w:val="00324C70"/>
    <w:pPr>
      <w:autoSpaceDE w:val="0"/>
      <w:autoSpaceDN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aa"/>
    <w:basedOn w:val="a"/>
    <w:rsid w:val="00324C70"/>
    <w:pPr>
      <w:autoSpaceDE w:val="0"/>
      <w:autoSpaceDN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b">
    <w:name w:val="ab"/>
    <w:basedOn w:val="a"/>
    <w:rsid w:val="00324C7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ac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u w:val="single"/>
      <w:lang w:eastAsia="ru-RU"/>
    </w:rPr>
  </w:style>
  <w:style w:type="paragraph" w:customStyle="1" w:styleId="ad">
    <w:name w:val="ad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e">
    <w:name w:val="ae"/>
    <w:basedOn w:val="a"/>
    <w:rsid w:val="00324C70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af"/>
    <w:basedOn w:val="a"/>
    <w:rsid w:val="00324C70"/>
    <w:pPr>
      <w:autoSpaceDE w:val="0"/>
      <w:autoSpaceDN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af0"/>
    <w:basedOn w:val="a"/>
    <w:rsid w:val="00324C70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f1">
    <w:name w:val="af1"/>
    <w:basedOn w:val="a"/>
    <w:rsid w:val="00324C70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i/>
      <w:iCs/>
      <w:color w:val="353842"/>
      <w:sz w:val="24"/>
      <w:szCs w:val="24"/>
      <w:lang w:eastAsia="ru-RU"/>
    </w:rPr>
  </w:style>
  <w:style w:type="paragraph" w:customStyle="1" w:styleId="af2">
    <w:name w:val="af2"/>
    <w:basedOn w:val="a"/>
    <w:rsid w:val="00324C7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af3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4">
    <w:name w:val="af4"/>
    <w:basedOn w:val="a"/>
    <w:rsid w:val="00324C70"/>
    <w:pPr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af5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6">
    <w:name w:val="af6"/>
    <w:basedOn w:val="a"/>
    <w:rsid w:val="00324C70"/>
    <w:pPr>
      <w:shd w:val="clear" w:color="auto" w:fill="FFDFE0"/>
      <w:autoSpaceDE w:val="0"/>
      <w:autoSpaceDN w:val="0"/>
      <w:spacing w:after="0" w:line="240" w:lineRule="auto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f7">
    <w:name w:val="af7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af8"/>
    <w:basedOn w:val="a"/>
    <w:rsid w:val="00324C70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9">
    <w:name w:val="af9"/>
    <w:basedOn w:val="a"/>
    <w:rsid w:val="00324C70"/>
    <w:pPr>
      <w:autoSpaceDE w:val="0"/>
      <w:autoSpaceDN w:val="0"/>
      <w:spacing w:after="0" w:line="240" w:lineRule="auto"/>
      <w:ind w:firstLine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afa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afb"/>
    <w:basedOn w:val="a"/>
    <w:rsid w:val="00324C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afc"/>
    <w:basedOn w:val="a"/>
    <w:rsid w:val="00324C70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d">
    <w:name w:val="afd"/>
    <w:basedOn w:val="a"/>
    <w:rsid w:val="00324C70"/>
    <w:pPr>
      <w:autoSpaceDE w:val="0"/>
      <w:autoSpaceDN w:val="0"/>
      <w:spacing w:after="0" w:line="240" w:lineRule="auto"/>
      <w:ind w:left="1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afe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aff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aff0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color w:val="353842"/>
      <w:sz w:val="24"/>
      <w:szCs w:val="24"/>
      <w:lang w:eastAsia="ru-RU"/>
    </w:rPr>
  </w:style>
  <w:style w:type="paragraph" w:customStyle="1" w:styleId="aff1">
    <w:name w:val="aff1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2">
    <w:name w:val="aff2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aff3">
    <w:name w:val="aff3"/>
    <w:basedOn w:val="a"/>
    <w:rsid w:val="00324C7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aff4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aff5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aff6"/>
    <w:basedOn w:val="a"/>
    <w:rsid w:val="00324C70"/>
    <w:pPr>
      <w:autoSpaceDE w:val="0"/>
      <w:autoSpaceDN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aff7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aff8"/>
    <w:basedOn w:val="a"/>
    <w:rsid w:val="00324C70"/>
    <w:pPr>
      <w:autoSpaceDE w:val="0"/>
      <w:autoSpaceDN w:val="0"/>
      <w:spacing w:after="0" w:line="240" w:lineRule="auto"/>
      <w:ind w:firstLine="5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aff9"/>
    <w:basedOn w:val="a"/>
    <w:rsid w:val="00324C70"/>
    <w:pPr>
      <w:autoSpaceDE w:val="0"/>
      <w:autoSpaceDN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a">
    <w:name w:val="affa"/>
    <w:basedOn w:val="a"/>
    <w:rsid w:val="00324C70"/>
    <w:pPr>
      <w:shd w:val="clear" w:color="auto" w:fill="FFFFA6"/>
      <w:autoSpaceDE w:val="0"/>
      <w:autoSpaceDN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lang w:eastAsia="ru-RU"/>
    </w:rPr>
  </w:style>
  <w:style w:type="paragraph" w:customStyle="1" w:styleId="affb">
    <w:name w:val="affb"/>
    <w:basedOn w:val="a"/>
    <w:rsid w:val="00324C70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affc"/>
    <w:basedOn w:val="a"/>
    <w:rsid w:val="00324C70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-">
    <w:name w:val="-"/>
    <w:basedOn w:val="a"/>
    <w:rsid w:val="00324C70"/>
    <w:pPr>
      <w:autoSpaceDE w:val="0"/>
      <w:autoSpaceDN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msochpdefault">
    <w:name w:val="msochpdefault"/>
    <w:basedOn w:val="a"/>
    <w:rsid w:val="00324C7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r007">
    <w:name w:val="dr00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5816ee85">
    <w:name w:val="l5816ee85"/>
    <w:basedOn w:val="a"/>
    <w:rsid w:val="00324C70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artnerr-a-126740-6">
    <w:name w:val="ya_partner_r-a-126740-6"/>
    <w:basedOn w:val="a"/>
    <w:rsid w:val="00324C70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artnerr-a-126740-4">
    <w:name w:val="ya_partner_r-a-126740-4"/>
    <w:basedOn w:val="a"/>
    <w:rsid w:val="00324C70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fcdc488">
    <w:name w:val="s6fcdc48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5334da40">
    <w:name w:val="w5334da4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127ab5f">
    <w:name w:val="ba127ab5f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6742f08">
    <w:name w:val="x66742f0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2a59f429">
    <w:name w:val="g2a59f42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19d76c41">
    <w:name w:val="d19d76c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2fab0654">
    <w:name w:val="d2fab065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2026140">
    <w:name w:val="f5202614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4e7de644">
    <w:name w:val="v4e7de64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4e8eeea6">
    <w:name w:val="e4e8eeea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8471427">
    <w:name w:val="k7847142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19bec1">
    <w:name w:val="p6619be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346185c">
    <w:name w:val="ne346185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fc82d2">
    <w:name w:val="r82fc82d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f35cecee">
    <w:name w:val="ef35cece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08d9489">
    <w:name w:val="qf08d948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4e64065">
    <w:name w:val="i94e6406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f8eae105">
    <w:name w:val="wf8eae10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1d4ca2a1">
    <w:name w:val="i1d4ca2a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fdeab9">
    <w:name w:val="c37fdeab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30cd9">
    <w:name w:val="c38930cd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e3546c">
    <w:name w:val="h3e3546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c5fa2ad2">
    <w:name w:val="oc5fa2ad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fa721b">
    <w:name w:val="kefa721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55e0a4bb">
    <w:name w:val="u55e0a4b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347978">
    <w:name w:val="m934797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9bdc1950">
    <w:name w:val="f9bdc195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7de04">
    <w:name w:val="k4497de0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6a0862c">
    <w:name w:val="oa6a0862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29498ad">
    <w:name w:val="h229498a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5981391">
    <w:name w:val="cb59813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2768381">
    <w:name w:val="a5276838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555189b">
    <w:name w:val="ya555189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9470fb4f">
    <w:name w:val="k9470fb4f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70ad8ecc">
    <w:name w:val="b70ad8ec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6f051cd">
    <w:name w:val="rf6f051c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ee7da74a">
    <w:name w:val="jee7da74a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104a84b">
    <w:name w:val="jb104a84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d413bc8">
    <w:name w:val="a8d413bc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1383fec9">
    <w:name w:val="u1383fec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1919646">
    <w:name w:val="y3191964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a9d992b">
    <w:name w:val="k2a9d992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a2a7c3cd">
    <w:name w:val="ea2a7c3c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3776fe">
    <w:name w:val="pfd3776f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a2349d49">
    <w:name w:val="ea2349d4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69675dd">
    <w:name w:val="kb69675d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fc87a0b">
    <w:name w:val="h4fc87a0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9d7f877a">
    <w:name w:val="q9d7f877a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3d7ee25">
    <w:name w:val="gd3d7ee2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f9632ae">
    <w:name w:val="a6f9632a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08dc5b6">
    <w:name w:val="v108dc5b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3f3f4524">
    <w:name w:val="b3f3f452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57e1803c">
    <w:name w:val="u57e1803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e548ff2">
    <w:name w:val="c9e548ff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b1373c1">
    <w:name w:val="jbb1373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84b26057">
    <w:name w:val="i84b2605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28abf30">
    <w:name w:val="a128abf3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466aa60">
    <w:name w:val="rf466aa6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302eb80">
    <w:name w:val="re302eb8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1e0ab1bb">
    <w:name w:val="o1e0ab1b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6a0e7ab">
    <w:name w:val="r96a0e7a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3e3152f">
    <w:name w:val="pc3e3152f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e52cacb">
    <w:name w:val="w1e52cac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46c6261">
    <w:name w:val="wa46c62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596aa61c">
    <w:name w:val="o596aa61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4112bc2">
    <w:name w:val="na4112bc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ebbf955">
    <w:name w:val="ndebbf95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8fa1ccc8">
    <w:name w:val="i8fa1ccc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53682f7c">
    <w:name w:val="d53682f7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228fa016">
    <w:name w:val="y228fa01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edd87085">
    <w:name w:val="xedd8708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c2f2272">
    <w:name w:val="mac2f227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652eeb5">
    <w:name w:val="a3652eeb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208d85c">
    <w:name w:val="fc208d85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8e03b39">
    <w:name w:val="ac8e03b3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40a5ccc">
    <w:name w:val="oe40a5cc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a62fdd4">
    <w:name w:val="k7a62fdd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805d1540">
    <w:name w:val="l805d154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4f38afbd">
    <w:name w:val="t4f38afb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158899c">
    <w:name w:val="x6158899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dc553564">
    <w:name w:val="xdc55356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1a4c05a2">
    <w:name w:val="t1a4c05a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ac776d9">
    <w:name w:val="k6ac776d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41ce816">
    <w:name w:val="bf41ce81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wrapper">
    <w:name w:val="yap-rtb__wrapper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iframe">
    <w:name w:val="yap-rtb__ifram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">
    <w:name w:val="yap-rtb__feedback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">
    <w:name w:val="yap-feedback-menu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">
    <w:name w:val="yap-feedback-menu__slid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">
    <w:name w:val="yap-feedback-menu__form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">
    <w:name w:val="yap-adtune-icon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">
    <w:name w:val="yap-adtune-icon__tooltip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arrow">
    <w:name w:val="yap-adtune-icon__tooltip-arrow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">
    <w:name w:val="yap-adtune-icon__tooltip-text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container">
    <w:name w:val="yap-adtune-icon__container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">
    <w:name w:val="yap-adtune-icon__image-fallback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">
    <w:name w:val="yap-adtune-messag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text">
    <w:name w:val="yap-adtune-message__text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">
    <w:name w:val="yap-adtune-message_big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">
    <w:name w:val="yap-abuse-messag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ntainer">
    <w:name w:val="yap-abuse-message__container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">
    <w:name w:val="yap-abuse-message__logo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small">
    <w:name w:val="yap-abuse-message__logo_small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">
    <w:name w:val="yap-abuse-message__complaint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">
    <w:name w:val="yap-abuse-message__complaint-item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">
    <w:name w:val="yap-abuse-message__complaint-item_small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link">
    <w:name w:val="yap-abuse-message__complaint-link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8ed16c4">
    <w:name w:val="r98ed16c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704f29f4">
    <w:name w:val="b704f29f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a37c62">
    <w:name w:val="c89a37c6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07595c1">
    <w:name w:val="f107595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ed317c5">
    <w:name w:val="paed317c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19922b00">
    <w:name w:val="o19922b0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73fc7">
    <w:name w:val="ree73fc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6286ca0">
    <w:name w:val="t6286ca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a444011">
    <w:name w:val="gca4440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1"/>
    <w:basedOn w:val="a0"/>
    <w:rsid w:val="00324C70"/>
    <w:rPr>
      <w:rFonts w:ascii="Cambria" w:hAnsi="Cambria" w:hint="default"/>
      <w:b/>
      <w:bCs/>
    </w:rPr>
  </w:style>
  <w:style w:type="character" w:customStyle="1" w:styleId="21">
    <w:name w:val="2"/>
    <w:basedOn w:val="a0"/>
    <w:rsid w:val="00324C70"/>
    <w:rPr>
      <w:rFonts w:ascii="Cambria" w:hAnsi="Cambria" w:hint="default"/>
      <w:b/>
      <w:bCs/>
      <w:i/>
      <w:iCs/>
    </w:rPr>
  </w:style>
  <w:style w:type="character" w:customStyle="1" w:styleId="31">
    <w:name w:val="3"/>
    <w:basedOn w:val="a0"/>
    <w:rsid w:val="00324C70"/>
    <w:rPr>
      <w:rFonts w:ascii="Cambria" w:hAnsi="Cambria" w:hint="default"/>
      <w:b/>
      <w:bCs/>
    </w:rPr>
  </w:style>
  <w:style w:type="character" w:customStyle="1" w:styleId="41">
    <w:name w:val="4"/>
    <w:basedOn w:val="a0"/>
    <w:rsid w:val="00324C70"/>
    <w:rPr>
      <w:b/>
      <w:bCs/>
    </w:rPr>
  </w:style>
  <w:style w:type="character" w:customStyle="1" w:styleId="affd">
    <w:name w:val="a"/>
    <w:basedOn w:val="a0"/>
    <w:rsid w:val="00324C70"/>
    <w:rPr>
      <w:rFonts w:ascii="Tahoma" w:hAnsi="Tahoma" w:cs="Tahoma" w:hint="default"/>
    </w:rPr>
  </w:style>
  <w:style w:type="character" w:customStyle="1" w:styleId="affd0">
    <w:name w:val="affd"/>
    <w:basedOn w:val="a0"/>
    <w:rsid w:val="00324C70"/>
    <w:rPr>
      <w:b/>
      <w:bCs/>
      <w:color w:val="26282F"/>
    </w:rPr>
  </w:style>
  <w:style w:type="character" w:customStyle="1" w:styleId="affe">
    <w:name w:val="affe"/>
    <w:basedOn w:val="a0"/>
    <w:rsid w:val="00324C70"/>
    <w:rPr>
      <w:b w:val="0"/>
      <w:bCs w:val="0"/>
      <w:color w:val="106BBE"/>
    </w:rPr>
  </w:style>
  <w:style w:type="character" w:customStyle="1" w:styleId="afff">
    <w:name w:val="afff"/>
    <w:basedOn w:val="a0"/>
    <w:rsid w:val="00324C70"/>
    <w:rPr>
      <w:b w:val="0"/>
      <w:bCs w:val="0"/>
      <w:color w:val="106BBE"/>
      <w:u w:val="single"/>
    </w:rPr>
  </w:style>
  <w:style w:type="character" w:customStyle="1" w:styleId="afff0">
    <w:name w:val="afff0"/>
    <w:basedOn w:val="a0"/>
    <w:rsid w:val="00324C70"/>
    <w:rPr>
      <w:b w:val="0"/>
      <w:bCs w:val="0"/>
      <w:color w:val="0058A9"/>
    </w:rPr>
  </w:style>
  <w:style w:type="character" w:customStyle="1" w:styleId="afff1">
    <w:name w:val="afff1"/>
    <w:basedOn w:val="a0"/>
    <w:rsid w:val="00324C70"/>
    <w:rPr>
      <w:b w:val="0"/>
      <w:bCs w:val="0"/>
      <w:i/>
      <w:iCs/>
      <w:color w:val="0058A9"/>
    </w:rPr>
  </w:style>
  <w:style w:type="character" w:customStyle="1" w:styleId="afff2">
    <w:name w:val="afff2"/>
    <w:basedOn w:val="a0"/>
    <w:rsid w:val="00324C70"/>
    <w:rPr>
      <w:b w:val="0"/>
      <w:bCs w:val="0"/>
      <w:color w:val="26282F"/>
    </w:rPr>
  </w:style>
  <w:style w:type="character" w:customStyle="1" w:styleId="afff3">
    <w:name w:val="afff3"/>
    <w:basedOn w:val="a0"/>
    <w:rsid w:val="00324C70"/>
    <w:rPr>
      <w:b w:val="0"/>
      <w:bCs w:val="0"/>
      <w:color w:val="FF0000"/>
    </w:rPr>
  </w:style>
  <w:style w:type="character" w:customStyle="1" w:styleId="afff4">
    <w:name w:val="afff4"/>
    <w:basedOn w:val="a0"/>
    <w:rsid w:val="00324C70"/>
    <w:rPr>
      <w:b w:val="0"/>
      <w:bCs w:val="0"/>
      <w:color w:val="26282F"/>
      <w:shd w:val="clear" w:color="auto" w:fill="FFF580"/>
    </w:rPr>
  </w:style>
  <w:style w:type="character" w:customStyle="1" w:styleId="afff5">
    <w:name w:val="afff5"/>
    <w:basedOn w:val="a0"/>
    <w:rsid w:val="00324C70"/>
    <w:rPr>
      <w:b w:val="0"/>
      <w:bCs w:val="0"/>
      <w:color w:val="000000"/>
      <w:shd w:val="clear" w:color="auto" w:fill="D8EDE8"/>
    </w:rPr>
  </w:style>
  <w:style w:type="character" w:customStyle="1" w:styleId="afff6">
    <w:name w:val="afff6"/>
    <w:basedOn w:val="a0"/>
    <w:rsid w:val="00324C70"/>
    <w:rPr>
      <w:color w:val="FF0000"/>
    </w:rPr>
  </w:style>
  <w:style w:type="character" w:customStyle="1" w:styleId="afff7">
    <w:name w:val="afff7"/>
    <w:basedOn w:val="a0"/>
    <w:rsid w:val="00324C70"/>
    <w:rPr>
      <w:b w:val="0"/>
      <w:bCs w:val="0"/>
      <w:color w:val="106BBE"/>
    </w:rPr>
  </w:style>
  <w:style w:type="character" w:customStyle="1" w:styleId="afff8">
    <w:name w:val="afff8"/>
    <w:basedOn w:val="a0"/>
    <w:rsid w:val="00324C70"/>
    <w:rPr>
      <w:b w:val="0"/>
      <w:bCs w:val="0"/>
      <w:color w:val="26282F"/>
    </w:rPr>
  </w:style>
  <w:style w:type="character" w:customStyle="1" w:styleId="afff9">
    <w:name w:val="afff9"/>
    <w:basedOn w:val="a0"/>
    <w:rsid w:val="00324C70"/>
    <w:rPr>
      <w:color w:val="000000"/>
      <w:shd w:val="clear" w:color="auto" w:fill="C1D7FF"/>
    </w:rPr>
  </w:style>
  <w:style w:type="character" w:customStyle="1" w:styleId="afffa">
    <w:name w:val="afffa"/>
    <w:basedOn w:val="a0"/>
    <w:rsid w:val="00324C70"/>
    <w:rPr>
      <w:color w:val="000000"/>
      <w:shd w:val="clear" w:color="auto" w:fill="C4C413"/>
    </w:rPr>
  </w:style>
  <w:style w:type="character" w:customStyle="1" w:styleId="afffb">
    <w:name w:val="afffb"/>
    <w:basedOn w:val="a0"/>
    <w:rsid w:val="00324C70"/>
    <w:rPr>
      <w:b w:val="0"/>
      <w:bCs w:val="0"/>
      <w:strike/>
      <w:color w:val="666600"/>
    </w:rPr>
  </w:style>
  <w:style w:type="character" w:customStyle="1" w:styleId="msoins0">
    <w:name w:val="msoins"/>
    <w:basedOn w:val="a0"/>
    <w:rsid w:val="00324C70"/>
    <w:rPr>
      <w:color w:val="008080"/>
      <w:u w:val="single"/>
    </w:rPr>
  </w:style>
  <w:style w:type="character" w:customStyle="1" w:styleId="msodel0">
    <w:name w:val="msodel"/>
    <w:basedOn w:val="a0"/>
    <w:rsid w:val="00324C70"/>
    <w:rPr>
      <w:strike/>
      <w:color w:val="FF0000"/>
    </w:rPr>
  </w:style>
  <w:style w:type="paragraph" w:customStyle="1" w:styleId="t6286ca01">
    <w:name w:val="t6286ca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fcdc4881">
    <w:name w:val="s6fcdc4881"/>
    <w:basedOn w:val="a"/>
    <w:rsid w:val="00324C70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s6fcdc4882">
    <w:name w:val="s6fcdc4882"/>
    <w:basedOn w:val="a"/>
    <w:rsid w:val="00324C70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w5334da401">
    <w:name w:val="w5334da4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127ab5f1">
    <w:name w:val="ba127ab5f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6742f081">
    <w:name w:val="x66742f081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2a59f4291">
    <w:name w:val="g2a59f4291"/>
    <w:basedOn w:val="a"/>
    <w:rsid w:val="00324C7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6742f082">
    <w:name w:val="x66742f082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19d76c411">
    <w:name w:val="d19d76c4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2fab06541">
    <w:name w:val="d2fab06541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f520261401">
    <w:name w:val="f520261401"/>
    <w:basedOn w:val="a"/>
    <w:rsid w:val="00324C70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4e7de6441">
    <w:name w:val="v4e7de64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e4e8eeea61">
    <w:name w:val="e4e8eeea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84714271">
    <w:name w:val="k784714271"/>
    <w:basedOn w:val="a"/>
    <w:rsid w:val="00324C70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d2fab06542">
    <w:name w:val="d2fab06542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d2fab06543">
    <w:name w:val="d2fab06543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d2fab06544">
    <w:name w:val="d2fab06544"/>
    <w:basedOn w:val="a"/>
    <w:rsid w:val="00324C70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e4e8eeea62">
    <w:name w:val="e4e8eeea6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84714272">
    <w:name w:val="k784714272"/>
    <w:basedOn w:val="a"/>
    <w:rsid w:val="00324C70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d2fab06545">
    <w:name w:val="d2fab06545"/>
    <w:basedOn w:val="a"/>
    <w:rsid w:val="00324C70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f520261402">
    <w:name w:val="f520261402"/>
    <w:basedOn w:val="a"/>
    <w:rsid w:val="00324C70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19bec11">
    <w:name w:val="p6619bec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e346185c1">
    <w:name w:val="ne346185c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fc82d21">
    <w:name w:val="r82fc82d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ef35cecee1">
    <w:name w:val="ef35cece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f08d94891">
    <w:name w:val="qf08d948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4e640651">
    <w:name w:val="i94e6406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f8eae1051">
    <w:name w:val="wf8eae10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i1d4ca2a11">
    <w:name w:val="i1d4ca2a11"/>
    <w:basedOn w:val="a"/>
    <w:rsid w:val="0032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fdeab91">
    <w:name w:val="c37fdeab91"/>
    <w:basedOn w:val="a"/>
    <w:rsid w:val="00324C7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30cd91">
    <w:name w:val="c38930cd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3e3546c1">
    <w:name w:val="h3e3546c1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3e3546c2">
    <w:name w:val="h3e3546c2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3e3546c3">
    <w:name w:val="h3e3546c3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3e3546c4">
    <w:name w:val="h3e3546c4"/>
    <w:basedOn w:val="a"/>
    <w:rsid w:val="00324C70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oc5fa2ad21">
    <w:name w:val="oc5fa2ad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28abf301">
    <w:name w:val="a128abf3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ca4440111">
    <w:name w:val="gca44401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fa721b1">
    <w:name w:val="kefa721b1"/>
    <w:basedOn w:val="a"/>
    <w:rsid w:val="00324C70"/>
    <w:pPr>
      <w:spacing w:before="100" w:beforeAutospacing="1" w:after="100" w:afterAutospacing="1" w:line="300" w:lineRule="atLeast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r98ed16c41">
    <w:name w:val="r98ed16c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b704f29f41">
    <w:name w:val="b704f29f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c89a37c621">
    <w:name w:val="c89a37c6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f107595c11">
    <w:name w:val="f107595c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h4fc87a0b1">
    <w:name w:val="h4fc87a0b1"/>
    <w:basedOn w:val="a"/>
    <w:rsid w:val="00324C70"/>
    <w:pPr>
      <w:pBdr>
        <w:top w:val="single" w:sz="6" w:space="0" w:color="DD0000"/>
        <w:left w:val="single" w:sz="2" w:space="0" w:color="DD0000"/>
        <w:bottom w:val="single" w:sz="2" w:space="0" w:color="DD0000"/>
        <w:right w:val="single" w:sz="6" w:space="0" w:color="DD0000"/>
      </w:pBdr>
      <w:spacing w:before="100" w:beforeAutospacing="1" w:after="100" w:afterAutospacing="1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ed317c51">
    <w:name w:val="paed317c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u55e0a4bb1">
    <w:name w:val="u55e0a4b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3479781">
    <w:name w:val="m93479781"/>
    <w:basedOn w:val="a"/>
    <w:rsid w:val="00324C70"/>
    <w:pPr>
      <w:spacing w:before="100" w:beforeAutospacing="1" w:after="100" w:afterAutospacing="1" w:line="150" w:lineRule="atLeast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f9bdc19501">
    <w:name w:val="f9bdc19501"/>
    <w:basedOn w:val="a"/>
    <w:rsid w:val="00324C70"/>
    <w:pPr>
      <w:spacing w:before="100" w:beforeAutospacing="1" w:after="100" w:afterAutospacing="1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k4497de041">
    <w:name w:val="k4497de041"/>
    <w:basedOn w:val="a"/>
    <w:rsid w:val="00324C7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oa6a0862c1">
    <w:name w:val="oa6a0862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29498ad1">
    <w:name w:val="h229498a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59813911">
    <w:name w:val="cb59813911"/>
    <w:basedOn w:val="a"/>
    <w:rsid w:val="00324C70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19922b001">
    <w:name w:val="o19922b0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73fc71">
    <w:name w:val="ree73fc7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27683811">
    <w:name w:val="a527683811"/>
    <w:basedOn w:val="a"/>
    <w:rsid w:val="00324C7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a527683812">
    <w:name w:val="a527683812"/>
    <w:basedOn w:val="a"/>
    <w:rsid w:val="00324C7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a527683813">
    <w:name w:val="a527683813"/>
    <w:basedOn w:val="a"/>
    <w:rsid w:val="00324C7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ya555189b1">
    <w:name w:val="ya555189b1"/>
    <w:basedOn w:val="a"/>
    <w:rsid w:val="00324C70"/>
    <w:pPr>
      <w:spacing w:before="100" w:beforeAutospacing="1" w:after="100" w:afterAutospacing="1" w:line="274" w:lineRule="atLeast"/>
    </w:pPr>
    <w:rPr>
      <w:rFonts w:ascii="Times New Roman" w:eastAsia="Times New Roman" w:hAnsi="Times New Roman" w:cs="Times New Roman"/>
      <w:b/>
      <w:bCs/>
      <w:color w:val="0000CC"/>
      <w:sz w:val="24"/>
      <w:szCs w:val="24"/>
      <w:lang w:eastAsia="ru-RU"/>
    </w:rPr>
  </w:style>
  <w:style w:type="paragraph" w:customStyle="1" w:styleId="k9470fb4f1">
    <w:name w:val="k9470fb4f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b70ad8ecc1">
    <w:name w:val="b70ad8ec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rf6f051cd1">
    <w:name w:val="rf6f051c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jee7da74a1">
    <w:name w:val="jee7da74a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jb104a84b1">
    <w:name w:val="jb104a84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paragraph" w:customStyle="1" w:styleId="a8d413bc81">
    <w:name w:val="a8d413bc8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u1383fec91">
    <w:name w:val="u1383fec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y319196461">
    <w:name w:val="y3191964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k2a9d992b1">
    <w:name w:val="k2a9d992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a2a7c3cd1">
    <w:name w:val="ea2a7c3c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3776fe1">
    <w:name w:val="pfd3776fe1"/>
    <w:basedOn w:val="a"/>
    <w:rsid w:val="00324C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19"/>
      <w:szCs w:val="19"/>
      <w:lang w:eastAsia="ru-RU"/>
    </w:rPr>
  </w:style>
  <w:style w:type="paragraph" w:customStyle="1" w:styleId="pfd3776fe2">
    <w:name w:val="pfd3776fe2"/>
    <w:basedOn w:val="a"/>
    <w:rsid w:val="00324C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19"/>
      <w:szCs w:val="19"/>
      <w:lang w:eastAsia="ru-RU"/>
    </w:rPr>
  </w:style>
  <w:style w:type="paragraph" w:customStyle="1" w:styleId="ea2349d491">
    <w:name w:val="ea2349d4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69675dd1">
    <w:name w:val="kb69675dd1"/>
    <w:basedOn w:val="a"/>
    <w:rsid w:val="00324C70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fc87a0b2">
    <w:name w:val="h4fc87a0b2"/>
    <w:basedOn w:val="a"/>
    <w:rsid w:val="00324C70"/>
    <w:pPr>
      <w:pBdr>
        <w:top w:val="single" w:sz="6" w:space="0" w:color="006600"/>
        <w:left w:val="single" w:sz="2" w:space="0" w:color="006600"/>
        <w:bottom w:val="single" w:sz="2" w:space="0" w:color="006600"/>
        <w:right w:val="single" w:sz="6" w:space="0" w:color="006600"/>
      </w:pBdr>
      <w:spacing w:before="100" w:beforeAutospacing="1" w:after="100" w:afterAutospacing="1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3776fe3">
    <w:name w:val="pfd3776fe3"/>
    <w:basedOn w:val="a"/>
    <w:rsid w:val="00324C70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006600"/>
      <w:sz w:val="17"/>
      <w:szCs w:val="17"/>
      <w:lang w:eastAsia="ru-RU"/>
    </w:rPr>
  </w:style>
  <w:style w:type="paragraph" w:customStyle="1" w:styleId="q9d7f877a1">
    <w:name w:val="q9d7f877a1"/>
    <w:basedOn w:val="a"/>
    <w:rsid w:val="00324C70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6600"/>
      <w:sz w:val="24"/>
      <w:szCs w:val="24"/>
      <w:lang w:eastAsia="ru-RU"/>
    </w:rPr>
  </w:style>
  <w:style w:type="paragraph" w:customStyle="1" w:styleId="gd3d7ee251">
    <w:name w:val="gd3d7ee2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q9d7f877a2">
    <w:name w:val="q9d7f877a2"/>
    <w:basedOn w:val="a"/>
    <w:rsid w:val="00324C70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6600"/>
      <w:sz w:val="24"/>
      <w:szCs w:val="24"/>
      <w:lang w:eastAsia="ru-RU"/>
    </w:rPr>
  </w:style>
  <w:style w:type="paragraph" w:customStyle="1" w:styleId="gd3d7ee252">
    <w:name w:val="gd3d7ee25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q9d7f877a3">
    <w:name w:val="q9d7f877a3"/>
    <w:basedOn w:val="a"/>
    <w:rsid w:val="00324C70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6600"/>
      <w:sz w:val="24"/>
      <w:szCs w:val="24"/>
      <w:lang w:eastAsia="ru-RU"/>
    </w:rPr>
  </w:style>
  <w:style w:type="paragraph" w:customStyle="1" w:styleId="gd3d7ee253">
    <w:name w:val="gd3d7ee253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a6f9632ae1">
    <w:name w:val="a6f9632ae1"/>
    <w:basedOn w:val="a"/>
    <w:rsid w:val="00324C7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08dc5b61">
    <w:name w:val="v108dc5b61"/>
    <w:basedOn w:val="a"/>
    <w:rsid w:val="00324C70"/>
    <w:pPr>
      <w:spacing w:before="100" w:beforeAutospacing="1" w:after="75" w:line="408" w:lineRule="atLeast"/>
      <w:ind w:right="75"/>
    </w:pPr>
    <w:rPr>
      <w:rFonts w:ascii="Times New Roman" w:eastAsia="Times New Roman" w:hAnsi="Times New Roman" w:cs="Times New Roman"/>
      <w:color w:val="0073E6"/>
      <w:sz w:val="21"/>
      <w:szCs w:val="21"/>
      <w:lang w:eastAsia="ru-RU"/>
    </w:rPr>
  </w:style>
  <w:style w:type="paragraph" w:customStyle="1" w:styleId="b3f3f45241">
    <w:name w:val="b3f3f452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57e1803c1">
    <w:name w:val="u57e1803c1"/>
    <w:basedOn w:val="a"/>
    <w:rsid w:val="00324C70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e548ff21">
    <w:name w:val="c9e548ff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jbb1373c11">
    <w:name w:val="jbb1373c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i84b260571">
    <w:name w:val="i84b26057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28abf302">
    <w:name w:val="a128abf30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466aa601">
    <w:name w:val="rf466aa6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re302eb801">
    <w:name w:val="re302eb8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1e0ab1bb1">
    <w:name w:val="o1e0ab1bb1"/>
    <w:basedOn w:val="a"/>
    <w:rsid w:val="00324C70"/>
    <w:pPr>
      <w:spacing w:before="100" w:beforeAutospacing="1" w:after="100" w:afterAutospacing="1" w:line="281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o1e0ab1bb2">
    <w:name w:val="o1e0ab1bb2"/>
    <w:basedOn w:val="a"/>
    <w:rsid w:val="00324C70"/>
    <w:pPr>
      <w:spacing w:before="100" w:beforeAutospacing="1" w:after="100" w:afterAutospacing="1" w:line="281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r96a0e7ab1">
    <w:name w:val="r96a0e7a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3e3152f1">
    <w:name w:val="pc3e3152f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w1e52cacb1">
    <w:name w:val="w1e52cac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wa46c62611">
    <w:name w:val="wa46c626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08dc5b62">
    <w:name w:val="v108dc5b62"/>
    <w:basedOn w:val="a"/>
    <w:rsid w:val="00324C70"/>
    <w:pPr>
      <w:shd w:val="clear" w:color="auto" w:fill="0073E6"/>
      <w:spacing w:before="100" w:beforeAutospacing="1" w:after="75" w:line="408" w:lineRule="atLeast"/>
      <w:ind w:right="75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o596aa61c1">
    <w:name w:val="o596aa61c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na4112bc21">
    <w:name w:val="na4112bc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ndebbf9551">
    <w:name w:val="ndebbf955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i8fa1ccc81">
    <w:name w:val="i8fa1ccc81"/>
    <w:basedOn w:val="a"/>
    <w:rsid w:val="00324C70"/>
    <w:pPr>
      <w:spacing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53682f7c1">
    <w:name w:val="d53682f7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228fa0161">
    <w:name w:val="y228fa0161"/>
    <w:basedOn w:val="a"/>
    <w:rsid w:val="00324C70"/>
    <w:pPr>
      <w:spacing w:before="100" w:beforeAutospacing="1" w:after="100" w:afterAutospacing="1" w:line="240" w:lineRule="auto"/>
      <w:ind w:right="240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edd870851">
    <w:name w:val="xedd870851"/>
    <w:basedOn w:val="a"/>
    <w:rsid w:val="00324C70"/>
    <w:pPr>
      <w:spacing w:before="100" w:beforeAutospacing="1" w:after="100" w:afterAutospacing="1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c2f22721">
    <w:name w:val="mac2f227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652eeb51">
    <w:name w:val="a3652eeb51"/>
    <w:basedOn w:val="a"/>
    <w:rsid w:val="00324C70"/>
    <w:pPr>
      <w:spacing w:before="240" w:after="100" w:afterAutospacing="1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208d85c1">
    <w:name w:val="fc208d85c1"/>
    <w:basedOn w:val="a"/>
    <w:rsid w:val="00324C70"/>
    <w:pPr>
      <w:spacing w:before="100" w:beforeAutospacing="1" w:after="180" w:line="274" w:lineRule="atLeas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c8e03b391">
    <w:name w:val="ac8e03b391"/>
    <w:basedOn w:val="a"/>
    <w:rsid w:val="00324C70"/>
    <w:pPr>
      <w:spacing w:after="24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40a5ccc1">
    <w:name w:val="oe40a5cc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a62fdd41">
    <w:name w:val="k7a62fdd41"/>
    <w:basedOn w:val="a"/>
    <w:rsid w:val="00324C7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805d15401">
    <w:name w:val="l805d154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4f38afbd1">
    <w:name w:val="t4f38afb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158899c1">
    <w:name w:val="x6158899c1"/>
    <w:basedOn w:val="a"/>
    <w:rsid w:val="00324C70"/>
    <w:pPr>
      <w:shd w:val="clear" w:color="auto" w:fill="0073E6"/>
      <w:spacing w:before="100" w:beforeAutospacing="1" w:after="135" w:line="60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6158899c2">
    <w:name w:val="x6158899c2"/>
    <w:basedOn w:val="a"/>
    <w:rsid w:val="00324C70"/>
    <w:pPr>
      <w:shd w:val="clear" w:color="auto" w:fill="1A8CFF"/>
      <w:spacing w:before="100" w:beforeAutospacing="1" w:after="135" w:line="60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dc5535641">
    <w:name w:val="xdc55356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e548ff22">
    <w:name w:val="c9e548ff2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c208d85c2">
    <w:name w:val="fc208d85c2"/>
    <w:basedOn w:val="a"/>
    <w:rsid w:val="00324C70"/>
    <w:pPr>
      <w:spacing w:before="100" w:beforeAutospacing="1" w:after="180" w:line="274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1e52cacb2">
    <w:name w:val="w1e52cacb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8fa1ccc82">
    <w:name w:val="i8fa1ccc82"/>
    <w:basedOn w:val="a"/>
    <w:rsid w:val="00324C70"/>
    <w:pPr>
      <w:spacing w:after="100" w:afterAutospacing="1" w:line="240" w:lineRule="auto"/>
      <w:ind w:left="-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c3e3152f2">
    <w:name w:val="pc3e3152f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19"/>
      <w:szCs w:val="19"/>
      <w:lang w:eastAsia="ru-RU"/>
    </w:rPr>
  </w:style>
  <w:style w:type="paragraph" w:customStyle="1" w:styleId="t1a4c05a21">
    <w:name w:val="t1a4c05a21"/>
    <w:basedOn w:val="a"/>
    <w:rsid w:val="00324C70"/>
    <w:pPr>
      <w:pBdr>
        <w:top w:val="single" w:sz="6" w:space="0" w:color="646464"/>
        <w:left w:val="single" w:sz="6" w:space="0" w:color="646464"/>
        <w:bottom w:val="single" w:sz="6" w:space="0" w:color="646464"/>
        <w:right w:val="single" w:sz="6" w:space="0" w:color="64646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ac776d91">
    <w:name w:val="k6ac776d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41ce8161">
    <w:name w:val="bf41ce81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fa721b2">
    <w:name w:val="kefa721b2"/>
    <w:basedOn w:val="a"/>
    <w:rsid w:val="00324C70"/>
    <w:pPr>
      <w:spacing w:before="100" w:beforeAutospacing="1" w:after="100" w:afterAutospacing="1" w:line="300" w:lineRule="atLeast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kefa721b3">
    <w:name w:val="kefa721b3"/>
    <w:basedOn w:val="a"/>
    <w:rsid w:val="00324C70"/>
    <w:pPr>
      <w:spacing w:before="100" w:beforeAutospacing="1" w:after="100" w:afterAutospacing="1" w:line="300" w:lineRule="atLeast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kefa721b4">
    <w:name w:val="kefa721b4"/>
    <w:basedOn w:val="a"/>
    <w:rsid w:val="00324C70"/>
    <w:pPr>
      <w:spacing w:after="0" w:line="300" w:lineRule="atLeast"/>
      <w:ind w:left="-15" w:right="-15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yap-rtbwrapper1">
    <w:name w:val="yap-rtb__wrapper1"/>
    <w:basedOn w:val="a"/>
    <w:rsid w:val="00324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ap-rtbiframe1">
    <w:name w:val="yap-rtb__ifram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1">
    <w:name w:val="yap-rtb__feedback1"/>
    <w:basedOn w:val="a"/>
    <w:rsid w:val="00324C7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1">
    <w:name w:val="yap-feedback-menu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1">
    <w:name w:val="yap-feedback-menu__slide1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1">
    <w:name w:val="yap-feedback-menu__form1"/>
    <w:basedOn w:val="a"/>
    <w:rsid w:val="00324C7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2">
    <w:name w:val="yap-feedback-menu__slide2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1">
    <w:name w:val="yap-adtune-icon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1">
    <w:name w:val="yap-adtune-icon__tooltip1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tooltip-arrow1">
    <w:name w:val="yap-adtune-icon__tooltip-arrow1"/>
    <w:basedOn w:val="a"/>
    <w:rsid w:val="00324C70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1">
    <w:name w:val="yap-adtune-icon__tooltip-text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yap-adtune-iconcontainer1">
    <w:name w:val="yap-adtune-icon__container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1">
    <w:name w:val="yap-adtune-icon__image-fallback1"/>
    <w:basedOn w:val="a"/>
    <w:rsid w:val="00324C70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yap-adtune-icontooltip2">
    <w:name w:val="yap-adtune-icon__tooltip2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3">
    <w:name w:val="yap-adtune-icon__tooltip3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4">
    <w:name w:val="yap-adtune-icon__tooltip4"/>
    <w:basedOn w:val="a"/>
    <w:rsid w:val="00324C70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container2">
    <w:name w:val="yap-adtune-icon__container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2">
    <w:name w:val="yap-adtune-icon__image-fallback2"/>
    <w:basedOn w:val="a"/>
    <w:rsid w:val="00324C70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ap-adtune-icontooltip5">
    <w:name w:val="yap-adtune-icon__tooltip5"/>
    <w:basedOn w:val="a"/>
    <w:rsid w:val="00324C70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yap-adtune-icontooltip-arrow2">
    <w:name w:val="yap-adtune-icon__tooltip-arrow2"/>
    <w:basedOn w:val="a"/>
    <w:rsid w:val="00324C70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1">
    <w:name w:val="yap-adtune-messag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yap-adtune-messagetext1">
    <w:name w:val="yap-adtune-message__text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1">
    <w:name w:val="yap-adtune-message_big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p-abuse-message1">
    <w:name w:val="yap-abuse-messag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p-abuse-messagecontainer1">
    <w:name w:val="yap-abuse-message__container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1">
    <w:name w:val="yap-abuse-message__logo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buse-messagelogosmall1">
    <w:name w:val="yap-abuse-message__logo_small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yap-abuse-messagecomplaint1">
    <w:name w:val="yap-abuse-message__complaint1"/>
    <w:basedOn w:val="a"/>
    <w:rsid w:val="0032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1">
    <w:name w:val="yap-abuse-message__complaint-item1"/>
    <w:basedOn w:val="a"/>
    <w:rsid w:val="00324C7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1">
    <w:name w:val="yap-abuse-message__complaint-item_small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p-abuse-messagecomplaint-link1">
    <w:name w:val="yap-abuse-message__complaint-link1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2">
    <w:name w:val="yap-abuse-message__complaint-link2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3">
    <w:name w:val="yap-abuse-message__complaint-link3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4">
    <w:name w:val="yap-abuse-message__complaint-link4"/>
    <w:basedOn w:val="a"/>
    <w:rsid w:val="00324C70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yap-rtbwrapper2">
    <w:name w:val="yap-rtb__wrapper2"/>
    <w:basedOn w:val="a"/>
    <w:rsid w:val="00324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ap-rtbiframe2">
    <w:name w:val="yap-rtb__iframe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2">
    <w:name w:val="yap-rtb__feedback2"/>
    <w:basedOn w:val="a"/>
    <w:rsid w:val="00324C7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2">
    <w:name w:val="yap-feedback-menu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3">
    <w:name w:val="yap-feedback-menu__slide3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2">
    <w:name w:val="yap-feedback-menu__form2"/>
    <w:basedOn w:val="a"/>
    <w:rsid w:val="00324C7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4">
    <w:name w:val="yap-feedback-menu__slide4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2">
    <w:name w:val="yap-adtune-icon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6">
    <w:name w:val="yap-adtune-icon__tooltip6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tooltip-arrow3">
    <w:name w:val="yap-adtune-icon__tooltip-arrow3"/>
    <w:basedOn w:val="a"/>
    <w:rsid w:val="00324C70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2">
    <w:name w:val="yap-adtune-icon__tooltip-text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yap-adtune-iconcontainer3">
    <w:name w:val="yap-adtune-icon__container3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3">
    <w:name w:val="yap-adtune-icon__image-fallback3"/>
    <w:basedOn w:val="a"/>
    <w:rsid w:val="00324C70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yap-adtune-icontooltip7">
    <w:name w:val="yap-adtune-icon__tooltip7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8">
    <w:name w:val="yap-adtune-icon__tooltip8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9">
    <w:name w:val="yap-adtune-icon__tooltip9"/>
    <w:basedOn w:val="a"/>
    <w:rsid w:val="00324C70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container4">
    <w:name w:val="yap-adtune-icon__container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4">
    <w:name w:val="yap-adtune-icon__image-fallback4"/>
    <w:basedOn w:val="a"/>
    <w:rsid w:val="00324C70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ap-adtune-icontooltip10">
    <w:name w:val="yap-adtune-icon__tooltip10"/>
    <w:basedOn w:val="a"/>
    <w:rsid w:val="00324C70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yap-adtune-icontooltip-arrow4">
    <w:name w:val="yap-adtune-icon__tooltip-arrow4"/>
    <w:basedOn w:val="a"/>
    <w:rsid w:val="00324C70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2">
    <w:name w:val="yap-adtune-message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yap-adtune-messagetext2">
    <w:name w:val="yap-adtune-message__text2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2">
    <w:name w:val="yap-adtune-message_big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p-abuse-message2">
    <w:name w:val="yap-abuse-message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p-abuse-messagecontainer2">
    <w:name w:val="yap-abuse-message__container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2">
    <w:name w:val="yap-abuse-message__logo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buse-messagelogosmall2">
    <w:name w:val="yap-abuse-message__logo_small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yap-abuse-messagecomplaint2">
    <w:name w:val="yap-abuse-message__complaint2"/>
    <w:basedOn w:val="a"/>
    <w:rsid w:val="0032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2">
    <w:name w:val="yap-abuse-message__complaint-item2"/>
    <w:basedOn w:val="a"/>
    <w:rsid w:val="00324C7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2">
    <w:name w:val="yap-abuse-message__complaint-item_small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p-abuse-messagecomplaint-link5">
    <w:name w:val="yap-abuse-message__complaint-link5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6">
    <w:name w:val="yap-abuse-message__complaint-link6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7">
    <w:name w:val="yap-abuse-message__complaint-link7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8">
    <w:name w:val="yap-abuse-message__complaint-link8"/>
    <w:basedOn w:val="a"/>
    <w:rsid w:val="00324C70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ecatbody">
    <w:name w:val="ecatbody"/>
    <w:basedOn w:val="a0"/>
    <w:rsid w:val="00324C70"/>
  </w:style>
  <w:style w:type="character" w:customStyle="1" w:styleId="ecattext">
    <w:name w:val="ecattext"/>
    <w:basedOn w:val="a0"/>
    <w:rsid w:val="0032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4C70"/>
    <w:pPr>
      <w:autoSpaceDE w:val="0"/>
      <w:autoSpaceDN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kern w:val="36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4C70"/>
    <w:pPr>
      <w:autoSpaceDE w:val="0"/>
      <w:autoSpaceDN w:val="0"/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24C70"/>
    <w:pPr>
      <w:autoSpaceDE w:val="0"/>
      <w:autoSpaceDN w:val="0"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24C70"/>
    <w:pPr>
      <w:autoSpaceDE w:val="0"/>
      <w:autoSpaceDN w:val="0"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C70"/>
    <w:rPr>
      <w:rFonts w:ascii="Arial" w:eastAsia="Times New Roman" w:hAnsi="Arial" w:cs="Arial"/>
      <w:b/>
      <w:bCs/>
      <w:color w:val="26282F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4C7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4C7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4C70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24C70"/>
  </w:style>
  <w:style w:type="character" w:styleId="a3">
    <w:name w:val="Hyperlink"/>
    <w:basedOn w:val="a0"/>
    <w:uiPriority w:val="99"/>
    <w:semiHidden/>
    <w:unhideWhenUsed/>
    <w:rsid w:val="00324C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4C70"/>
    <w:rPr>
      <w:color w:val="800080"/>
      <w:u w:val="single"/>
    </w:rPr>
  </w:style>
  <w:style w:type="character" w:styleId="a5">
    <w:name w:val="Emphasis"/>
    <w:basedOn w:val="a0"/>
    <w:uiPriority w:val="20"/>
    <w:qFormat/>
    <w:rsid w:val="00324C70"/>
    <w:rPr>
      <w:i/>
      <w:iCs/>
    </w:rPr>
  </w:style>
  <w:style w:type="paragraph" w:styleId="12">
    <w:name w:val="toc 1"/>
    <w:basedOn w:val="a"/>
    <w:autoRedefine/>
    <w:uiPriority w:val="39"/>
    <w:unhideWhenUsed/>
    <w:rsid w:val="00324C70"/>
    <w:pPr>
      <w:autoSpaceDE w:val="0"/>
      <w:autoSpaceDN w:val="0"/>
      <w:spacing w:after="10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4C70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24C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00">
    <w:name w:val="a0"/>
    <w:basedOn w:val="a"/>
    <w:rsid w:val="00324C70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10">
    <w:name w:val="a1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20">
    <w:name w:val="a2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0">
    <w:name w:val="a3"/>
    <w:basedOn w:val="a"/>
    <w:rsid w:val="00324C70"/>
    <w:pPr>
      <w:autoSpaceDE w:val="0"/>
      <w:autoSpaceDN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a40">
    <w:name w:val="a4"/>
    <w:basedOn w:val="a"/>
    <w:rsid w:val="00324C70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50">
    <w:name w:val="a5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60">
    <w:name w:val="a6"/>
    <w:basedOn w:val="a"/>
    <w:rsid w:val="00324C70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0">
    <w:name w:val="a7"/>
    <w:basedOn w:val="a"/>
    <w:rsid w:val="00324C70"/>
    <w:pPr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a8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paragraph" w:customStyle="1" w:styleId="a9">
    <w:name w:val="a9"/>
    <w:basedOn w:val="a"/>
    <w:rsid w:val="00324C70"/>
    <w:pPr>
      <w:autoSpaceDE w:val="0"/>
      <w:autoSpaceDN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aa"/>
    <w:basedOn w:val="a"/>
    <w:rsid w:val="00324C70"/>
    <w:pPr>
      <w:autoSpaceDE w:val="0"/>
      <w:autoSpaceDN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b">
    <w:name w:val="ab"/>
    <w:basedOn w:val="a"/>
    <w:rsid w:val="00324C7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ac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u w:val="single"/>
      <w:lang w:eastAsia="ru-RU"/>
    </w:rPr>
  </w:style>
  <w:style w:type="paragraph" w:customStyle="1" w:styleId="ad">
    <w:name w:val="ad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e">
    <w:name w:val="ae"/>
    <w:basedOn w:val="a"/>
    <w:rsid w:val="00324C70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af"/>
    <w:basedOn w:val="a"/>
    <w:rsid w:val="00324C70"/>
    <w:pPr>
      <w:autoSpaceDE w:val="0"/>
      <w:autoSpaceDN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af0"/>
    <w:basedOn w:val="a"/>
    <w:rsid w:val="00324C70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f1">
    <w:name w:val="af1"/>
    <w:basedOn w:val="a"/>
    <w:rsid w:val="00324C70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i/>
      <w:iCs/>
      <w:color w:val="353842"/>
      <w:sz w:val="24"/>
      <w:szCs w:val="24"/>
      <w:lang w:eastAsia="ru-RU"/>
    </w:rPr>
  </w:style>
  <w:style w:type="paragraph" w:customStyle="1" w:styleId="af2">
    <w:name w:val="af2"/>
    <w:basedOn w:val="a"/>
    <w:rsid w:val="00324C7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af3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4">
    <w:name w:val="af4"/>
    <w:basedOn w:val="a"/>
    <w:rsid w:val="00324C70"/>
    <w:pPr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af5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f6">
    <w:name w:val="af6"/>
    <w:basedOn w:val="a"/>
    <w:rsid w:val="00324C70"/>
    <w:pPr>
      <w:shd w:val="clear" w:color="auto" w:fill="FFDFE0"/>
      <w:autoSpaceDE w:val="0"/>
      <w:autoSpaceDN w:val="0"/>
      <w:spacing w:after="0" w:line="240" w:lineRule="auto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f7">
    <w:name w:val="af7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af8"/>
    <w:basedOn w:val="a"/>
    <w:rsid w:val="00324C70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9">
    <w:name w:val="af9"/>
    <w:basedOn w:val="a"/>
    <w:rsid w:val="00324C70"/>
    <w:pPr>
      <w:autoSpaceDE w:val="0"/>
      <w:autoSpaceDN w:val="0"/>
      <w:spacing w:after="0" w:line="240" w:lineRule="auto"/>
      <w:ind w:firstLine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afa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afb"/>
    <w:basedOn w:val="a"/>
    <w:rsid w:val="00324C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afc"/>
    <w:basedOn w:val="a"/>
    <w:rsid w:val="00324C70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d">
    <w:name w:val="afd"/>
    <w:basedOn w:val="a"/>
    <w:rsid w:val="00324C70"/>
    <w:pPr>
      <w:autoSpaceDE w:val="0"/>
      <w:autoSpaceDN w:val="0"/>
      <w:spacing w:after="0" w:line="240" w:lineRule="auto"/>
      <w:ind w:left="14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afe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aff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aff0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color w:val="353842"/>
      <w:sz w:val="24"/>
      <w:szCs w:val="24"/>
      <w:lang w:eastAsia="ru-RU"/>
    </w:rPr>
  </w:style>
  <w:style w:type="paragraph" w:customStyle="1" w:styleId="aff1">
    <w:name w:val="aff1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2">
    <w:name w:val="aff2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aff3">
    <w:name w:val="aff3"/>
    <w:basedOn w:val="a"/>
    <w:rsid w:val="00324C70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aff4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aff5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aff6"/>
    <w:basedOn w:val="a"/>
    <w:rsid w:val="00324C70"/>
    <w:pPr>
      <w:autoSpaceDE w:val="0"/>
      <w:autoSpaceDN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aff7"/>
    <w:basedOn w:val="a"/>
    <w:rsid w:val="00324C70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aff8"/>
    <w:basedOn w:val="a"/>
    <w:rsid w:val="00324C70"/>
    <w:pPr>
      <w:autoSpaceDE w:val="0"/>
      <w:autoSpaceDN w:val="0"/>
      <w:spacing w:after="0" w:line="240" w:lineRule="auto"/>
      <w:ind w:firstLine="5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aff9"/>
    <w:basedOn w:val="a"/>
    <w:rsid w:val="00324C70"/>
    <w:pPr>
      <w:autoSpaceDE w:val="0"/>
      <w:autoSpaceDN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a">
    <w:name w:val="affa"/>
    <w:basedOn w:val="a"/>
    <w:rsid w:val="00324C70"/>
    <w:pPr>
      <w:shd w:val="clear" w:color="auto" w:fill="FFFFA6"/>
      <w:autoSpaceDE w:val="0"/>
      <w:autoSpaceDN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lang w:eastAsia="ru-RU"/>
    </w:rPr>
  </w:style>
  <w:style w:type="paragraph" w:customStyle="1" w:styleId="affb">
    <w:name w:val="affb"/>
    <w:basedOn w:val="a"/>
    <w:rsid w:val="00324C70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c">
    <w:name w:val="affc"/>
    <w:basedOn w:val="a"/>
    <w:rsid w:val="00324C70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-">
    <w:name w:val="-"/>
    <w:basedOn w:val="a"/>
    <w:rsid w:val="00324C70"/>
    <w:pPr>
      <w:autoSpaceDE w:val="0"/>
      <w:autoSpaceDN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msochpdefault">
    <w:name w:val="msochpdefault"/>
    <w:basedOn w:val="a"/>
    <w:rsid w:val="00324C7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r007">
    <w:name w:val="dr00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5816ee85">
    <w:name w:val="l5816ee85"/>
    <w:basedOn w:val="a"/>
    <w:rsid w:val="00324C70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artnerr-a-126740-6">
    <w:name w:val="ya_partner_r-a-126740-6"/>
    <w:basedOn w:val="a"/>
    <w:rsid w:val="00324C70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artnerr-a-126740-4">
    <w:name w:val="ya_partner_r-a-126740-4"/>
    <w:basedOn w:val="a"/>
    <w:rsid w:val="00324C70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fcdc488">
    <w:name w:val="s6fcdc48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5334da40">
    <w:name w:val="w5334da4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127ab5f">
    <w:name w:val="ba127ab5f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6742f08">
    <w:name w:val="x66742f0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2a59f429">
    <w:name w:val="g2a59f42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19d76c41">
    <w:name w:val="d19d76c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2fab0654">
    <w:name w:val="d2fab065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2026140">
    <w:name w:val="f5202614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4e7de644">
    <w:name w:val="v4e7de64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4e8eeea6">
    <w:name w:val="e4e8eeea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8471427">
    <w:name w:val="k7847142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19bec1">
    <w:name w:val="p6619be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346185c">
    <w:name w:val="ne346185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fc82d2">
    <w:name w:val="r82fc82d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f35cecee">
    <w:name w:val="ef35cece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08d9489">
    <w:name w:val="qf08d948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4e64065">
    <w:name w:val="i94e6406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f8eae105">
    <w:name w:val="wf8eae10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1d4ca2a1">
    <w:name w:val="i1d4ca2a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fdeab9">
    <w:name w:val="c37fdeab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30cd9">
    <w:name w:val="c38930cd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e3546c">
    <w:name w:val="h3e3546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c5fa2ad2">
    <w:name w:val="oc5fa2ad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fa721b">
    <w:name w:val="kefa721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55e0a4bb">
    <w:name w:val="u55e0a4b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347978">
    <w:name w:val="m934797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9bdc1950">
    <w:name w:val="f9bdc195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7de04">
    <w:name w:val="k4497de0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6a0862c">
    <w:name w:val="oa6a0862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29498ad">
    <w:name w:val="h229498a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5981391">
    <w:name w:val="cb59813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2768381">
    <w:name w:val="a5276838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555189b">
    <w:name w:val="ya555189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9470fb4f">
    <w:name w:val="k9470fb4f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70ad8ecc">
    <w:name w:val="b70ad8ec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6f051cd">
    <w:name w:val="rf6f051c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ee7da74a">
    <w:name w:val="jee7da74a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104a84b">
    <w:name w:val="jb104a84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d413bc8">
    <w:name w:val="a8d413bc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1383fec9">
    <w:name w:val="u1383fec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1919646">
    <w:name w:val="y3191964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a9d992b">
    <w:name w:val="k2a9d992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a2a7c3cd">
    <w:name w:val="ea2a7c3c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3776fe">
    <w:name w:val="pfd3776f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a2349d49">
    <w:name w:val="ea2349d4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69675dd">
    <w:name w:val="kb69675d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fc87a0b">
    <w:name w:val="h4fc87a0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9d7f877a">
    <w:name w:val="q9d7f877a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3d7ee25">
    <w:name w:val="gd3d7ee2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f9632ae">
    <w:name w:val="a6f9632a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08dc5b6">
    <w:name w:val="v108dc5b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3f3f4524">
    <w:name w:val="b3f3f452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57e1803c">
    <w:name w:val="u57e1803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e548ff2">
    <w:name w:val="c9e548ff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b1373c1">
    <w:name w:val="jbb1373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84b26057">
    <w:name w:val="i84b2605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28abf30">
    <w:name w:val="a128abf3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466aa60">
    <w:name w:val="rf466aa6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302eb80">
    <w:name w:val="re302eb8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1e0ab1bb">
    <w:name w:val="o1e0ab1b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6a0e7ab">
    <w:name w:val="r96a0e7a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3e3152f">
    <w:name w:val="pc3e3152f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e52cacb">
    <w:name w:val="w1e52cacb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46c6261">
    <w:name w:val="wa46c62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596aa61c">
    <w:name w:val="o596aa61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4112bc2">
    <w:name w:val="na4112bc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ebbf955">
    <w:name w:val="ndebbf95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8fa1ccc8">
    <w:name w:val="i8fa1ccc8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53682f7c">
    <w:name w:val="d53682f7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228fa016">
    <w:name w:val="y228fa01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edd87085">
    <w:name w:val="xedd8708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c2f2272">
    <w:name w:val="mac2f227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652eeb5">
    <w:name w:val="a3652eeb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208d85c">
    <w:name w:val="fc208d85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8e03b39">
    <w:name w:val="ac8e03b3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40a5ccc">
    <w:name w:val="oe40a5cc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a62fdd4">
    <w:name w:val="k7a62fdd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805d1540">
    <w:name w:val="l805d154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4f38afbd">
    <w:name w:val="t4f38afbd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158899c">
    <w:name w:val="x6158899c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dc553564">
    <w:name w:val="xdc55356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1a4c05a2">
    <w:name w:val="t1a4c05a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ac776d9">
    <w:name w:val="k6ac776d9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41ce816">
    <w:name w:val="bf41ce816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wrapper">
    <w:name w:val="yap-rtb__wrapper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iframe">
    <w:name w:val="yap-rtb__ifram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">
    <w:name w:val="yap-rtb__feedback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">
    <w:name w:val="yap-feedback-menu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">
    <w:name w:val="yap-feedback-menu__slid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">
    <w:name w:val="yap-feedback-menu__form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">
    <w:name w:val="yap-adtune-icon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">
    <w:name w:val="yap-adtune-icon__tooltip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arrow">
    <w:name w:val="yap-adtune-icon__tooltip-arrow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">
    <w:name w:val="yap-adtune-icon__tooltip-text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container">
    <w:name w:val="yap-adtune-icon__container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">
    <w:name w:val="yap-adtune-icon__image-fallback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">
    <w:name w:val="yap-adtune-messag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text">
    <w:name w:val="yap-adtune-message__text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">
    <w:name w:val="yap-adtune-message_big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">
    <w:name w:val="yap-abuse-message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ntainer">
    <w:name w:val="yap-abuse-message__container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">
    <w:name w:val="yap-abuse-message__logo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small">
    <w:name w:val="yap-abuse-message__logo_small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">
    <w:name w:val="yap-abuse-message__complaint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">
    <w:name w:val="yap-abuse-message__complaint-item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">
    <w:name w:val="yap-abuse-message__complaint-item_small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link">
    <w:name w:val="yap-abuse-message__complaint-link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8ed16c4">
    <w:name w:val="r98ed16c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704f29f4">
    <w:name w:val="b704f29f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a37c62">
    <w:name w:val="c89a37c6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07595c1">
    <w:name w:val="f107595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ed317c5">
    <w:name w:val="paed317c5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19922b00">
    <w:name w:val="o19922b0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73fc7">
    <w:name w:val="ree73fc7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6286ca0">
    <w:name w:val="t6286ca0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a444011">
    <w:name w:val="gca4440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1"/>
    <w:basedOn w:val="a0"/>
    <w:rsid w:val="00324C70"/>
    <w:rPr>
      <w:rFonts w:ascii="Cambria" w:hAnsi="Cambria" w:hint="default"/>
      <w:b/>
      <w:bCs/>
    </w:rPr>
  </w:style>
  <w:style w:type="character" w:customStyle="1" w:styleId="21">
    <w:name w:val="2"/>
    <w:basedOn w:val="a0"/>
    <w:rsid w:val="00324C70"/>
    <w:rPr>
      <w:rFonts w:ascii="Cambria" w:hAnsi="Cambria" w:hint="default"/>
      <w:b/>
      <w:bCs/>
      <w:i/>
      <w:iCs/>
    </w:rPr>
  </w:style>
  <w:style w:type="character" w:customStyle="1" w:styleId="31">
    <w:name w:val="3"/>
    <w:basedOn w:val="a0"/>
    <w:rsid w:val="00324C70"/>
    <w:rPr>
      <w:rFonts w:ascii="Cambria" w:hAnsi="Cambria" w:hint="default"/>
      <w:b/>
      <w:bCs/>
    </w:rPr>
  </w:style>
  <w:style w:type="character" w:customStyle="1" w:styleId="41">
    <w:name w:val="4"/>
    <w:basedOn w:val="a0"/>
    <w:rsid w:val="00324C70"/>
    <w:rPr>
      <w:b/>
      <w:bCs/>
    </w:rPr>
  </w:style>
  <w:style w:type="character" w:customStyle="1" w:styleId="affd">
    <w:name w:val="a"/>
    <w:basedOn w:val="a0"/>
    <w:rsid w:val="00324C70"/>
    <w:rPr>
      <w:rFonts w:ascii="Tahoma" w:hAnsi="Tahoma" w:cs="Tahoma" w:hint="default"/>
    </w:rPr>
  </w:style>
  <w:style w:type="character" w:customStyle="1" w:styleId="affd0">
    <w:name w:val="affd"/>
    <w:basedOn w:val="a0"/>
    <w:rsid w:val="00324C70"/>
    <w:rPr>
      <w:b/>
      <w:bCs/>
      <w:color w:val="26282F"/>
    </w:rPr>
  </w:style>
  <w:style w:type="character" w:customStyle="1" w:styleId="affe">
    <w:name w:val="affe"/>
    <w:basedOn w:val="a0"/>
    <w:rsid w:val="00324C70"/>
    <w:rPr>
      <w:b w:val="0"/>
      <w:bCs w:val="0"/>
      <w:color w:val="106BBE"/>
    </w:rPr>
  </w:style>
  <w:style w:type="character" w:customStyle="1" w:styleId="afff">
    <w:name w:val="afff"/>
    <w:basedOn w:val="a0"/>
    <w:rsid w:val="00324C70"/>
    <w:rPr>
      <w:b w:val="0"/>
      <w:bCs w:val="0"/>
      <w:color w:val="106BBE"/>
      <w:u w:val="single"/>
    </w:rPr>
  </w:style>
  <w:style w:type="character" w:customStyle="1" w:styleId="afff0">
    <w:name w:val="afff0"/>
    <w:basedOn w:val="a0"/>
    <w:rsid w:val="00324C70"/>
    <w:rPr>
      <w:b w:val="0"/>
      <w:bCs w:val="0"/>
      <w:color w:val="0058A9"/>
    </w:rPr>
  </w:style>
  <w:style w:type="character" w:customStyle="1" w:styleId="afff1">
    <w:name w:val="afff1"/>
    <w:basedOn w:val="a0"/>
    <w:rsid w:val="00324C70"/>
    <w:rPr>
      <w:b w:val="0"/>
      <w:bCs w:val="0"/>
      <w:i/>
      <w:iCs/>
      <w:color w:val="0058A9"/>
    </w:rPr>
  </w:style>
  <w:style w:type="character" w:customStyle="1" w:styleId="afff2">
    <w:name w:val="afff2"/>
    <w:basedOn w:val="a0"/>
    <w:rsid w:val="00324C70"/>
    <w:rPr>
      <w:b w:val="0"/>
      <w:bCs w:val="0"/>
      <w:color w:val="26282F"/>
    </w:rPr>
  </w:style>
  <w:style w:type="character" w:customStyle="1" w:styleId="afff3">
    <w:name w:val="afff3"/>
    <w:basedOn w:val="a0"/>
    <w:rsid w:val="00324C70"/>
    <w:rPr>
      <w:b w:val="0"/>
      <w:bCs w:val="0"/>
      <w:color w:val="FF0000"/>
    </w:rPr>
  </w:style>
  <w:style w:type="character" w:customStyle="1" w:styleId="afff4">
    <w:name w:val="afff4"/>
    <w:basedOn w:val="a0"/>
    <w:rsid w:val="00324C70"/>
    <w:rPr>
      <w:b w:val="0"/>
      <w:bCs w:val="0"/>
      <w:color w:val="26282F"/>
      <w:shd w:val="clear" w:color="auto" w:fill="FFF580"/>
    </w:rPr>
  </w:style>
  <w:style w:type="character" w:customStyle="1" w:styleId="afff5">
    <w:name w:val="afff5"/>
    <w:basedOn w:val="a0"/>
    <w:rsid w:val="00324C70"/>
    <w:rPr>
      <w:b w:val="0"/>
      <w:bCs w:val="0"/>
      <w:color w:val="000000"/>
      <w:shd w:val="clear" w:color="auto" w:fill="D8EDE8"/>
    </w:rPr>
  </w:style>
  <w:style w:type="character" w:customStyle="1" w:styleId="afff6">
    <w:name w:val="afff6"/>
    <w:basedOn w:val="a0"/>
    <w:rsid w:val="00324C70"/>
    <w:rPr>
      <w:color w:val="FF0000"/>
    </w:rPr>
  </w:style>
  <w:style w:type="character" w:customStyle="1" w:styleId="afff7">
    <w:name w:val="afff7"/>
    <w:basedOn w:val="a0"/>
    <w:rsid w:val="00324C70"/>
    <w:rPr>
      <w:b w:val="0"/>
      <w:bCs w:val="0"/>
      <w:color w:val="106BBE"/>
    </w:rPr>
  </w:style>
  <w:style w:type="character" w:customStyle="1" w:styleId="afff8">
    <w:name w:val="afff8"/>
    <w:basedOn w:val="a0"/>
    <w:rsid w:val="00324C70"/>
    <w:rPr>
      <w:b w:val="0"/>
      <w:bCs w:val="0"/>
      <w:color w:val="26282F"/>
    </w:rPr>
  </w:style>
  <w:style w:type="character" w:customStyle="1" w:styleId="afff9">
    <w:name w:val="afff9"/>
    <w:basedOn w:val="a0"/>
    <w:rsid w:val="00324C70"/>
    <w:rPr>
      <w:color w:val="000000"/>
      <w:shd w:val="clear" w:color="auto" w:fill="C1D7FF"/>
    </w:rPr>
  </w:style>
  <w:style w:type="character" w:customStyle="1" w:styleId="afffa">
    <w:name w:val="afffa"/>
    <w:basedOn w:val="a0"/>
    <w:rsid w:val="00324C70"/>
    <w:rPr>
      <w:color w:val="000000"/>
      <w:shd w:val="clear" w:color="auto" w:fill="C4C413"/>
    </w:rPr>
  </w:style>
  <w:style w:type="character" w:customStyle="1" w:styleId="afffb">
    <w:name w:val="afffb"/>
    <w:basedOn w:val="a0"/>
    <w:rsid w:val="00324C70"/>
    <w:rPr>
      <w:b w:val="0"/>
      <w:bCs w:val="0"/>
      <w:strike/>
      <w:color w:val="666600"/>
    </w:rPr>
  </w:style>
  <w:style w:type="character" w:customStyle="1" w:styleId="msoins0">
    <w:name w:val="msoins"/>
    <w:basedOn w:val="a0"/>
    <w:rsid w:val="00324C70"/>
    <w:rPr>
      <w:color w:val="008080"/>
      <w:u w:val="single"/>
    </w:rPr>
  </w:style>
  <w:style w:type="character" w:customStyle="1" w:styleId="msodel0">
    <w:name w:val="msodel"/>
    <w:basedOn w:val="a0"/>
    <w:rsid w:val="00324C70"/>
    <w:rPr>
      <w:strike/>
      <w:color w:val="FF0000"/>
    </w:rPr>
  </w:style>
  <w:style w:type="paragraph" w:customStyle="1" w:styleId="t6286ca01">
    <w:name w:val="t6286ca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fcdc4881">
    <w:name w:val="s6fcdc4881"/>
    <w:basedOn w:val="a"/>
    <w:rsid w:val="00324C70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s6fcdc4882">
    <w:name w:val="s6fcdc4882"/>
    <w:basedOn w:val="a"/>
    <w:rsid w:val="00324C70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w5334da401">
    <w:name w:val="w5334da4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127ab5f1">
    <w:name w:val="ba127ab5f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6742f081">
    <w:name w:val="x66742f081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2a59f4291">
    <w:name w:val="g2a59f4291"/>
    <w:basedOn w:val="a"/>
    <w:rsid w:val="00324C7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6742f082">
    <w:name w:val="x66742f082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19d76c411">
    <w:name w:val="d19d76c4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2fab06541">
    <w:name w:val="d2fab06541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f520261401">
    <w:name w:val="f520261401"/>
    <w:basedOn w:val="a"/>
    <w:rsid w:val="00324C70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4e7de6441">
    <w:name w:val="v4e7de64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e4e8eeea61">
    <w:name w:val="e4e8eeea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84714271">
    <w:name w:val="k784714271"/>
    <w:basedOn w:val="a"/>
    <w:rsid w:val="00324C70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d2fab06542">
    <w:name w:val="d2fab06542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d2fab06543">
    <w:name w:val="d2fab06543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d2fab06544">
    <w:name w:val="d2fab06544"/>
    <w:basedOn w:val="a"/>
    <w:rsid w:val="00324C70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e4e8eeea62">
    <w:name w:val="e4e8eeea6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84714272">
    <w:name w:val="k784714272"/>
    <w:basedOn w:val="a"/>
    <w:rsid w:val="00324C70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d2fab06545">
    <w:name w:val="d2fab06545"/>
    <w:basedOn w:val="a"/>
    <w:rsid w:val="00324C70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f520261402">
    <w:name w:val="f520261402"/>
    <w:basedOn w:val="a"/>
    <w:rsid w:val="00324C70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19bec11">
    <w:name w:val="p6619bec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e346185c1">
    <w:name w:val="ne346185c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fc82d21">
    <w:name w:val="r82fc82d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ef35cecee1">
    <w:name w:val="ef35cece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qf08d94891">
    <w:name w:val="qf08d948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4e640651">
    <w:name w:val="i94e6406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f8eae1051">
    <w:name w:val="wf8eae10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i1d4ca2a11">
    <w:name w:val="i1d4ca2a11"/>
    <w:basedOn w:val="a"/>
    <w:rsid w:val="0032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fdeab91">
    <w:name w:val="c37fdeab91"/>
    <w:basedOn w:val="a"/>
    <w:rsid w:val="00324C7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930cd91">
    <w:name w:val="c38930cd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3e3546c1">
    <w:name w:val="h3e3546c1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3e3546c2">
    <w:name w:val="h3e3546c2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3e3546c3">
    <w:name w:val="h3e3546c3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h3e3546c4">
    <w:name w:val="h3e3546c4"/>
    <w:basedOn w:val="a"/>
    <w:rsid w:val="00324C70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oc5fa2ad21">
    <w:name w:val="oc5fa2ad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28abf301">
    <w:name w:val="a128abf3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ca4440111">
    <w:name w:val="gca44401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efa721b1">
    <w:name w:val="kefa721b1"/>
    <w:basedOn w:val="a"/>
    <w:rsid w:val="00324C70"/>
    <w:pPr>
      <w:spacing w:before="100" w:beforeAutospacing="1" w:after="100" w:afterAutospacing="1" w:line="300" w:lineRule="atLeast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r98ed16c41">
    <w:name w:val="r98ed16c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b704f29f41">
    <w:name w:val="b704f29f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c89a37c621">
    <w:name w:val="c89a37c6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f107595c11">
    <w:name w:val="f107595c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h4fc87a0b1">
    <w:name w:val="h4fc87a0b1"/>
    <w:basedOn w:val="a"/>
    <w:rsid w:val="00324C70"/>
    <w:pPr>
      <w:pBdr>
        <w:top w:val="single" w:sz="6" w:space="0" w:color="DD0000"/>
        <w:left w:val="single" w:sz="2" w:space="0" w:color="DD0000"/>
        <w:bottom w:val="single" w:sz="2" w:space="0" w:color="DD0000"/>
        <w:right w:val="single" w:sz="6" w:space="0" w:color="DD0000"/>
      </w:pBdr>
      <w:spacing w:before="100" w:beforeAutospacing="1" w:after="100" w:afterAutospacing="1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ed317c51">
    <w:name w:val="paed317c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u55e0a4bb1">
    <w:name w:val="u55e0a4b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93479781">
    <w:name w:val="m93479781"/>
    <w:basedOn w:val="a"/>
    <w:rsid w:val="00324C70"/>
    <w:pPr>
      <w:spacing w:before="100" w:beforeAutospacing="1" w:after="100" w:afterAutospacing="1" w:line="150" w:lineRule="atLeast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f9bdc19501">
    <w:name w:val="f9bdc19501"/>
    <w:basedOn w:val="a"/>
    <w:rsid w:val="00324C70"/>
    <w:pPr>
      <w:spacing w:before="100" w:beforeAutospacing="1" w:after="100" w:afterAutospacing="1" w:line="15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k4497de041">
    <w:name w:val="k4497de041"/>
    <w:basedOn w:val="a"/>
    <w:rsid w:val="00324C7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oa6a0862c1">
    <w:name w:val="oa6a0862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29498ad1">
    <w:name w:val="h229498a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59813911">
    <w:name w:val="cb59813911"/>
    <w:basedOn w:val="a"/>
    <w:rsid w:val="00324C70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19922b001">
    <w:name w:val="o19922b0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e73fc71">
    <w:name w:val="ree73fc7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27683811">
    <w:name w:val="a527683811"/>
    <w:basedOn w:val="a"/>
    <w:rsid w:val="00324C7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a527683812">
    <w:name w:val="a527683812"/>
    <w:basedOn w:val="a"/>
    <w:rsid w:val="00324C7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a527683813">
    <w:name w:val="a527683813"/>
    <w:basedOn w:val="a"/>
    <w:rsid w:val="00324C70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ya555189b1">
    <w:name w:val="ya555189b1"/>
    <w:basedOn w:val="a"/>
    <w:rsid w:val="00324C70"/>
    <w:pPr>
      <w:spacing w:before="100" w:beforeAutospacing="1" w:after="100" w:afterAutospacing="1" w:line="274" w:lineRule="atLeast"/>
    </w:pPr>
    <w:rPr>
      <w:rFonts w:ascii="Times New Roman" w:eastAsia="Times New Roman" w:hAnsi="Times New Roman" w:cs="Times New Roman"/>
      <w:b/>
      <w:bCs/>
      <w:color w:val="0000CC"/>
      <w:sz w:val="24"/>
      <w:szCs w:val="24"/>
      <w:lang w:eastAsia="ru-RU"/>
    </w:rPr>
  </w:style>
  <w:style w:type="paragraph" w:customStyle="1" w:styleId="k9470fb4f1">
    <w:name w:val="k9470fb4f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b70ad8ecc1">
    <w:name w:val="b70ad8ec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rf6f051cd1">
    <w:name w:val="rf6f051c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jee7da74a1">
    <w:name w:val="jee7da74a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jb104a84b1">
    <w:name w:val="jb104a84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1"/>
      <w:szCs w:val="41"/>
      <w:lang w:eastAsia="ru-RU"/>
    </w:rPr>
  </w:style>
  <w:style w:type="paragraph" w:customStyle="1" w:styleId="a8d413bc81">
    <w:name w:val="a8d413bc8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3"/>
      <w:szCs w:val="43"/>
      <w:lang w:eastAsia="ru-RU"/>
    </w:rPr>
  </w:style>
  <w:style w:type="paragraph" w:customStyle="1" w:styleId="u1383fec91">
    <w:name w:val="u1383fec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6"/>
      <w:szCs w:val="46"/>
      <w:lang w:eastAsia="ru-RU"/>
    </w:rPr>
  </w:style>
  <w:style w:type="paragraph" w:customStyle="1" w:styleId="y319196461">
    <w:name w:val="y3191964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k2a9d992b1">
    <w:name w:val="k2a9d992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a2a7c3cd1">
    <w:name w:val="ea2a7c3c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3776fe1">
    <w:name w:val="pfd3776fe1"/>
    <w:basedOn w:val="a"/>
    <w:rsid w:val="00324C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19"/>
      <w:szCs w:val="19"/>
      <w:lang w:eastAsia="ru-RU"/>
    </w:rPr>
  </w:style>
  <w:style w:type="paragraph" w:customStyle="1" w:styleId="pfd3776fe2">
    <w:name w:val="pfd3776fe2"/>
    <w:basedOn w:val="a"/>
    <w:rsid w:val="00324C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19"/>
      <w:szCs w:val="19"/>
      <w:lang w:eastAsia="ru-RU"/>
    </w:rPr>
  </w:style>
  <w:style w:type="paragraph" w:customStyle="1" w:styleId="ea2349d491">
    <w:name w:val="ea2349d4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69675dd1">
    <w:name w:val="kb69675dd1"/>
    <w:basedOn w:val="a"/>
    <w:rsid w:val="00324C70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fc87a0b2">
    <w:name w:val="h4fc87a0b2"/>
    <w:basedOn w:val="a"/>
    <w:rsid w:val="00324C70"/>
    <w:pPr>
      <w:pBdr>
        <w:top w:val="single" w:sz="6" w:space="0" w:color="006600"/>
        <w:left w:val="single" w:sz="2" w:space="0" w:color="006600"/>
        <w:bottom w:val="single" w:sz="2" w:space="0" w:color="006600"/>
        <w:right w:val="single" w:sz="6" w:space="0" w:color="006600"/>
      </w:pBdr>
      <w:spacing w:before="100" w:beforeAutospacing="1" w:after="100" w:afterAutospacing="1" w:line="1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d3776fe3">
    <w:name w:val="pfd3776fe3"/>
    <w:basedOn w:val="a"/>
    <w:rsid w:val="00324C70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006600"/>
      <w:sz w:val="17"/>
      <w:szCs w:val="17"/>
      <w:lang w:eastAsia="ru-RU"/>
    </w:rPr>
  </w:style>
  <w:style w:type="paragraph" w:customStyle="1" w:styleId="q9d7f877a1">
    <w:name w:val="q9d7f877a1"/>
    <w:basedOn w:val="a"/>
    <w:rsid w:val="00324C70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6600"/>
      <w:sz w:val="24"/>
      <w:szCs w:val="24"/>
      <w:lang w:eastAsia="ru-RU"/>
    </w:rPr>
  </w:style>
  <w:style w:type="paragraph" w:customStyle="1" w:styleId="gd3d7ee251">
    <w:name w:val="gd3d7ee25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q9d7f877a2">
    <w:name w:val="q9d7f877a2"/>
    <w:basedOn w:val="a"/>
    <w:rsid w:val="00324C70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6600"/>
      <w:sz w:val="24"/>
      <w:szCs w:val="24"/>
      <w:lang w:eastAsia="ru-RU"/>
    </w:rPr>
  </w:style>
  <w:style w:type="paragraph" w:customStyle="1" w:styleId="gd3d7ee252">
    <w:name w:val="gd3d7ee25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q9d7f877a3">
    <w:name w:val="q9d7f877a3"/>
    <w:basedOn w:val="a"/>
    <w:rsid w:val="00324C70"/>
    <w:pPr>
      <w:spacing w:before="100" w:beforeAutospacing="1" w:after="100" w:afterAutospacing="1" w:line="0" w:lineRule="auto"/>
      <w:jc w:val="center"/>
    </w:pPr>
    <w:rPr>
      <w:rFonts w:ascii="Verdana" w:eastAsia="Times New Roman" w:hAnsi="Verdana" w:cs="Times New Roman"/>
      <w:color w:val="006600"/>
      <w:sz w:val="24"/>
      <w:szCs w:val="24"/>
      <w:lang w:eastAsia="ru-RU"/>
    </w:rPr>
  </w:style>
  <w:style w:type="paragraph" w:customStyle="1" w:styleId="gd3d7ee253">
    <w:name w:val="gd3d7ee253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a6f9632ae1">
    <w:name w:val="a6f9632ae1"/>
    <w:basedOn w:val="a"/>
    <w:rsid w:val="00324C7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08dc5b61">
    <w:name w:val="v108dc5b61"/>
    <w:basedOn w:val="a"/>
    <w:rsid w:val="00324C70"/>
    <w:pPr>
      <w:spacing w:before="100" w:beforeAutospacing="1" w:after="75" w:line="408" w:lineRule="atLeast"/>
      <w:ind w:right="75"/>
    </w:pPr>
    <w:rPr>
      <w:rFonts w:ascii="Times New Roman" w:eastAsia="Times New Roman" w:hAnsi="Times New Roman" w:cs="Times New Roman"/>
      <w:color w:val="0073E6"/>
      <w:sz w:val="21"/>
      <w:szCs w:val="21"/>
      <w:lang w:eastAsia="ru-RU"/>
    </w:rPr>
  </w:style>
  <w:style w:type="paragraph" w:customStyle="1" w:styleId="b3f3f45241">
    <w:name w:val="b3f3f452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57e1803c1">
    <w:name w:val="u57e1803c1"/>
    <w:basedOn w:val="a"/>
    <w:rsid w:val="00324C70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e548ff21">
    <w:name w:val="c9e548ff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jbb1373c11">
    <w:name w:val="jbb1373c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i84b260571">
    <w:name w:val="i84b26057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28abf302">
    <w:name w:val="a128abf30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f466aa601">
    <w:name w:val="rf466aa6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re302eb801">
    <w:name w:val="re302eb8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1e0ab1bb1">
    <w:name w:val="o1e0ab1bb1"/>
    <w:basedOn w:val="a"/>
    <w:rsid w:val="00324C70"/>
    <w:pPr>
      <w:spacing w:before="100" w:beforeAutospacing="1" w:after="100" w:afterAutospacing="1" w:line="281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o1e0ab1bb2">
    <w:name w:val="o1e0ab1bb2"/>
    <w:basedOn w:val="a"/>
    <w:rsid w:val="00324C70"/>
    <w:pPr>
      <w:spacing w:before="100" w:beforeAutospacing="1" w:after="100" w:afterAutospacing="1" w:line="281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r96a0e7ab1">
    <w:name w:val="r96a0e7a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3e3152f1">
    <w:name w:val="pc3e3152f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w1e52cacb1">
    <w:name w:val="w1e52cacb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wa46c62611">
    <w:name w:val="wa46c6261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08dc5b62">
    <w:name w:val="v108dc5b62"/>
    <w:basedOn w:val="a"/>
    <w:rsid w:val="00324C70"/>
    <w:pPr>
      <w:shd w:val="clear" w:color="auto" w:fill="0073E6"/>
      <w:spacing w:before="100" w:beforeAutospacing="1" w:after="75" w:line="408" w:lineRule="atLeast"/>
      <w:ind w:right="75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o596aa61c1">
    <w:name w:val="o596aa61c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na4112bc21">
    <w:name w:val="na4112bc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ndebbf9551">
    <w:name w:val="ndebbf955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i8fa1ccc81">
    <w:name w:val="i8fa1ccc81"/>
    <w:basedOn w:val="a"/>
    <w:rsid w:val="00324C70"/>
    <w:pPr>
      <w:spacing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53682f7c1">
    <w:name w:val="d53682f7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228fa0161">
    <w:name w:val="y228fa0161"/>
    <w:basedOn w:val="a"/>
    <w:rsid w:val="00324C70"/>
    <w:pPr>
      <w:spacing w:before="100" w:beforeAutospacing="1" w:after="100" w:afterAutospacing="1" w:line="240" w:lineRule="auto"/>
      <w:ind w:right="240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edd870851">
    <w:name w:val="xedd870851"/>
    <w:basedOn w:val="a"/>
    <w:rsid w:val="00324C70"/>
    <w:pPr>
      <w:spacing w:before="100" w:beforeAutospacing="1" w:after="100" w:afterAutospacing="1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c2f22721">
    <w:name w:val="mac2f2272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652eeb51">
    <w:name w:val="a3652eeb51"/>
    <w:basedOn w:val="a"/>
    <w:rsid w:val="00324C70"/>
    <w:pPr>
      <w:spacing w:before="240" w:after="100" w:afterAutospacing="1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208d85c1">
    <w:name w:val="fc208d85c1"/>
    <w:basedOn w:val="a"/>
    <w:rsid w:val="00324C70"/>
    <w:pPr>
      <w:spacing w:before="100" w:beforeAutospacing="1" w:after="180" w:line="274" w:lineRule="atLeas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c8e03b391">
    <w:name w:val="ac8e03b391"/>
    <w:basedOn w:val="a"/>
    <w:rsid w:val="00324C70"/>
    <w:pPr>
      <w:spacing w:after="24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40a5ccc1">
    <w:name w:val="oe40a5ccc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7a62fdd41">
    <w:name w:val="k7a62fdd41"/>
    <w:basedOn w:val="a"/>
    <w:rsid w:val="00324C7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805d15401">
    <w:name w:val="l805d1540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4f38afbd1">
    <w:name w:val="t4f38afbd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6158899c1">
    <w:name w:val="x6158899c1"/>
    <w:basedOn w:val="a"/>
    <w:rsid w:val="00324C70"/>
    <w:pPr>
      <w:shd w:val="clear" w:color="auto" w:fill="0073E6"/>
      <w:spacing w:before="100" w:beforeAutospacing="1" w:after="135" w:line="60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6158899c2">
    <w:name w:val="x6158899c2"/>
    <w:basedOn w:val="a"/>
    <w:rsid w:val="00324C70"/>
    <w:pPr>
      <w:shd w:val="clear" w:color="auto" w:fill="1A8CFF"/>
      <w:spacing w:before="100" w:beforeAutospacing="1" w:after="135" w:line="60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dc5535641">
    <w:name w:val="xdc553564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e548ff22">
    <w:name w:val="c9e548ff2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c208d85c2">
    <w:name w:val="fc208d85c2"/>
    <w:basedOn w:val="a"/>
    <w:rsid w:val="00324C70"/>
    <w:pPr>
      <w:spacing w:before="100" w:beforeAutospacing="1" w:after="180" w:line="274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1e52cacb2">
    <w:name w:val="w1e52cacb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8fa1ccc82">
    <w:name w:val="i8fa1ccc82"/>
    <w:basedOn w:val="a"/>
    <w:rsid w:val="00324C70"/>
    <w:pPr>
      <w:spacing w:after="100" w:afterAutospacing="1" w:line="240" w:lineRule="auto"/>
      <w:ind w:left="-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c3e3152f2">
    <w:name w:val="pc3e3152f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19"/>
      <w:szCs w:val="19"/>
      <w:lang w:eastAsia="ru-RU"/>
    </w:rPr>
  </w:style>
  <w:style w:type="paragraph" w:customStyle="1" w:styleId="t1a4c05a21">
    <w:name w:val="t1a4c05a21"/>
    <w:basedOn w:val="a"/>
    <w:rsid w:val="00324C70"/>
    <w:pPr>
      <w:pBdr>
        <w:top w:val="single" w:sz="6" w:space="0" w:color="646464"/>
        <w:left w:val="single" w:sz="6" w:space="0" w:color="646464"/>
        <w:bottom w:val="single" w:sz="6" w:space="0" w:color="646464"/>
        <w:right w:val="single" w:sz="6" w:space="0" w:color="64646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ac776d91">
    <w:name w:val="k6ac776d9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41ce8161">
    <w:name w:val="bf41ce816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fa721b2">
    <w:name w:val="kefa721b2"/>
    <w:basedOn w:val="a"/>
    <w:rsid w:val="00324C70"/>
    <w:pPr>
      <w:spacing w:before="100" w:beforeAutospacing="1" w:after="100" w:afterAutospacing="1" w:line="300" w:lineRule="atLeast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kefa721b3">
    <w:name w:val="kefa721b3"/>
    <w:basedOn w:val="a"/>
    <w:rsid w:val="00324C70"/>
    <w:pPr>
      <w:spacing w:before="100" w:beforeAutospacing="1" w:after="100" w:afterAutospacing="1" w:line="300" w:lineRule="atLeast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kefa721b4">
    <w:name w:val="kefa721b4"/>
    <w:basedOn w:val="a"/>
    <w:rsid w:val="00324C70"/>
    <w:pPr>
      <w:spacing w:after="0" w:line="300" w:lineRule="atLeast"/>
      <w:ind w:left="-15" w:right="-15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yap-rtbwrapper1">
    <w:name w:val="yap-rtb__wrapper1"/>
    <w:basedOn w:val="a"/>
    <w:rsid w:val="00324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ap-rtbiframe1">
    <w:name w:val="yap-rtb__ifram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1">
    <w:name w:val="yap-rtb__feedback1"/>
    <w:basedOn w:val="a"/>
    <w:rsid w:val="00324C7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1">
    <w:name w:val="yap-feedback-menu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1">
    <w:name w:val="yap-feedback-menu__slide1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1">
    <w:name w:val="yap-feedback-menu__form1"/>
    <w:basedOn w:val="a"/>
    <w:rsid w:val="00324C7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2">
    <w:name w:val="yap-feedback-menu__slide2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1">
    <w:name w:val="yap-adtune-icon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1">
    <w:name w:val="yap-adtune-icon__tooltip1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tooltip-arrow1">
    <w:name w:val="yap-adtune-icon__tooltip-arrow1"/>
    <w:basedOn w:val="a"/>
    <w:rsid w:val="00324C70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1">
    <w:name w:val="yap-adtune-icon__tooltip-text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yap-adtune-iconcontainer1">
    <w:name w:val="yap-adtune-icon__container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1">
    <w:name w:val="yap-adtune-icon__image-fallback1"/>
    <w:basedOn w:val="a"/>
    <w:rsid w:val="00324C70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yap-adtune-icontooltip2">
    <w:name w:val="yap-adtune-icon__tooltip2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3">
    <w:name w:val="yap-adtune-icon__tooltip3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4">
    <w:name w:val="yap-adtune-icon__tooltip4"/>
    <w:basedOn w:val="a"/>
    <w:rsid w:val="00324C70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container2">
    <w:name w:val="yap-adtune-icon__container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2">
    <w:name w:val="yap-adtune-icon__image-fallback2"/>
    <w:basedOn w:val="a"/>
    <w:rsid w:val="00324C70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ap-adtune-icontooltip5">
    <w:name w:val="yap-adtune-icon__tooltip5"/>
    <w:basedOn w:val="a"/>
    <w:rsid w:val="00324C70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yap-adtune-icontooltip-arrow2">
    <w:name w:val="yap-adtune-icon__tooltip-arrow2"/>
    <w:basedOn w:val="a"/>
    <w:rsid w:val="00324C70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1">
    <w:name w:val="yap-adtune-messag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yap-adtune-messagetext1">
    <w:name w:val="yap-adtune-message__text1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1">
    <w:name w:val="yap-adtune-message_big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p-abuse-message1">
    <w:name w:val="yap-abuse-message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p-abuse-messagecontainer1">
    <w:name w:val="yap-abuse-message__container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1">
    <w:name w:val="yap-abuse-message__logo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buse-messagelogosmall1">
    <w:name w:val="yap-abuse-message__logo_small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yap-abuse-messagecomplaint1">
    <w:name w:val="yap-abuse-message__complaint1"/>
    <w:basedOn w:val="a"/>
    <w:rsid w:val="0032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1">
    <w:name w:val="yap-abuse-message__complaint-item1"/>
    <w:basedOn w:val="a"/>
    <w:rsid w:val="00324C7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1">
    <w:name w:val="yap-abuse-message__complaint-item_small1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p-abuse-messagecomplaint-link1">
    <w:name w:val="yap-abuse-message__complaint-link1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2">
    <w:name w:val="yap-abuse-message__complaint-link2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3">
    <w:name w:val="yap-abuse-message__complaint-link3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4">
    <w:name w:val="yap-abuse-message__complaint-link4"/>
    <w:basedOn w:val="a"/>
    <w:rsid w:val="00324C70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yap-rtbwrapper2">
    <w:name w:val="yap-rtb__wrapper2"/>
    <w:basedOn w:val="a"/>
    <w:rsid w:val="00324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yap-rtbiframe2">
    <w:name w:val="yap-rtb__iframe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rtbfeedback2">
    <w:name w:val="yap-rtb__feedback2"/>
    <w:basedOn w:val="a"/>
    <w:rsid w:val="00324C7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2">
    <w:name w:val="yap-feedback-menu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3">
    <w:name w:val="yap-feedback-menu__slide3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form2">
    <w:name w:val="yap-feedback-menu__form2"/>
    <w:basedOn w:val="a"/>
    <w:rsid w:val="00324C7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feedback-menuslide4">
    <w:name w:val="yap-feedback-menu__slide4"/>
    <w:basedOn w:val="a"/>
    <w:rsid w:val="00324C70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2">
    <w:name w:val="yap-adtune-icon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6">
    <w:name w:val="yap-adtune-icon__tooltip6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tooltip-arrow3">
    <w:name w:val="yap-adtune-icon__tooltip-arrow3"/>
    <w:basedOn w:val="a"/>
    <w:rsid w:val="00324C70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tooltip-text2">
    <w:name w:val="yap-adtune-icon__tooltip-text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yap-adtune-iconcontainer3">
    <w:name w:val="yap-adtune-icon__container3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3">
    <w:name w:val="yap-adtune-icon__image-fallback3"/>
    <w:basedOn w:val="a"/>
    <w:rsid w:val="00324C70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yap-adtune-icontooltip7">
    <w:name w:val="yap-adtune-icon__tooltip7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8">
    <w:name w:val="yap-adtune-icon__tooltip8"/>
    <w:basedOn w:val="a"/>
    <w:rsid w:val="00324C70"/>
    <w:pPr>
      <w:shd w:val="clear" w:color="auto" w:fill="333333"/>
      <w:spacing w:after="100" w:afterAutospacing="1" w:line="270" w:lineRule="atLeast"/>
      <w:ind w:right="12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yap-adtune-icontooltip9">
    <w:name w:val="yap-adtune-icon__tooltip9"/>
    <w:basedOn w:val="a"/>
    <w:rsid w:val="00324C70"/>
    <w:pPr>
      <w:shd w:val="clear" w:color="auto" w:fill="333333"/>
      <w:spacing w:after="100" w:afterAutospacing="1" w:line="285" w:lineRule="atLeast"/>
      <w:ind w:right="12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yap-adtune-iconcontainer4">
    <w:name w:val="yap-adtune-icon__container4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iconimage-fallback4">
    <w:name w:val="yap-adtune-icon__image-fallback4"/>
    <w:basedOn w:val="a"/>
    <w:rsid w:val="00324C70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ap-adtune-icontooltip10">
    <w:name w:val="yap-adtune-icon__tooltip10"/>
    <w:basedOn w:val="a"/>
    <w:rsid w:val="00324C70"/>
    <w:pPr>
      <w:shd w:val="clear" w:color="auto" w:fill="333333"/>
      <w:spacing w:after="100" w:afterAutospacing="1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yap-adtune-icontooltip-arrow4">
    <w:name w:val="yap-adtune-icon__tooltip-arrow4"/>
    <w:basedOn w:val="a"/>
    <w:rsid w:val="00324C70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2">
    <w:name w:val="yap-adtune-message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yap-adtune-messagetext2">
    <w:name w:val="yap-adtune-message__text2"/>
    <w:basedOn w:val="a"/>
    <w:rsid w:val="00324C7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-messagebig2">
    <w:name w:val="yap-adtune-message_big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yap-abuse-message2">
    <w:name w:val="yap-abuse-message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p-abuse-messagecontainer2">
    <w:name w:val="yap-abuse-message__container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logo2">
    <w:name w:val="yap-abuse-message__logo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ap-abuse-messagelogosmall2">
    <w:name w:val="yap-abuse-message__logo_small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sz w:val="24"/>
      <w:szCs w:val="24"/>
      <w:lang w:eastAsia="ru-RU"/>
    </w:rPr>
  </w:style>
  <w:style w:type="paragraph" w:customStyle="1" w:styleId="yap-abuse-messagecomplaint2">
    <w:name w:val="yap-abuse-message__complaint2"/>
    <w:basedOn w:val="a"/>
    <w:rsid w:val="0032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2">
    <w:name w:val="yap-abuse-message__complaint-item2"/>
    <w:basedOn w:val="a"/>
    <w:rsid w:val="00324C7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buse-messagecomplaint-itemsmall2">
    <w:name w:val="yap-abuse-message__complaint-item_small2"/>
    <w:basedOn w:val="a"/>
    <w:rsid w:val="0032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p-abuse-messagecomplaint-link5">
    <w:name w:val="yap-abuse-message__complaint-link5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6">
    <w:name w:val="yap-abuse-message__complaint-link6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7">
    <w:name w:val="yap-abuse-message__complaint-link7"/>
    <w:basedOn w:val="a"/>
    <w:rsid w:val="00324C70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yap-abuse-messagecomplaint-link8">
    <w:name w:val="yap-abuse-message__complaint-link8"/>
    <w:basedOn w:val="a"/>
    <w:rsid w:val="00324C70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ecatbody">
    <w:name w:val="ecatbody"/>
    <w:basedOn w:val="a0"/>
    <w:rsid w:val="00324C70"/>
  </w:style>
  <w:style w:type="character" w:customStyle="1" w:styleId="ecattext">
    <w:name w:val="ecattext"/>
    <w:basedOn w:val="a0"/>
    <w:rsid w:val="0032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les.stroyinf.ru/Data2/1/4293780/4293780935.htm" TargetMode="External"/><Relationship Id="rId18" Type="http://schemas.openxmlformats.org/officeDocument/2006/relationships/hyperlink" Target="http://files.stroyinf.ru/Data2/1/4293780/4293780935.htm" TargetMode="External"/><Relationship Id="rId26" Type="http://schemas.openxmlformats.org/officeDocument/2006/relationships/hyperlink" Target="http://files.stroyinf.ru/Data2/1/4293780/4293780935.htm" TargetMode="External"/><Relationship Id="rId39" Type="http://schemas.openxmlformats.org/officeDocument/2006/relationships/hyperlink" Target="http://files.stroyinf.ru/Data2/1/4293780/4293780935.htm" TargetMode="External"/><Relationship Id="rId21" Type="http://schemas.openxmlformats.org/officeDocument/2006/relationships/hyperlink" Target="http://files.stroyinf.ru/Data2/1/4293780/4293780935.htm" TargetMode="External"/><Relationship Id="rId34" Type="http://schemas.openxmlformats.org/officeDocument/2006/relationships/hyperlink" Target="http://files.stroyinf.ru/Data2/1/4293780/4293780935.htm" TargetMode="External"/><Relationship Id="rId42" Type="http://schemas.openxmlformats.org/officeDocument/2006/relationships/hyperlink" Target="http://files.stroyinf.ru/Data2/1/4293780/4293780935.htm" TargetMode="External"/><Relationship Id="rId47" Type="http://schemas.openxmlformats.org/officeDocument/2006/relationships/hyperlink" Target="http://files.stroyinf.ru/Data2/1/4293780/4293780935.htm" TargetMode="External"/><Relationship Id="rId50" Type="http://schemas.openxmlformats.org/officeDocument/2006/relationships/hyperlink" Target="http://files.stroyinf.ru/Data2/1/4293780/4293780935.htm" TargetMode="External"/><Relationship Id="rId55" Type="http://schemas.openxmlformats.org/officeDocument/2006/relationships/hyperlink" Target="http://files.stroyinf.ru/Data2/1/4293780/4293780935.htm" TargetMode="External"/><Relationship Id="rId63" Type="http://schemas.openxmlformats.org/officeDocument/2006/relationships/hyperlink" Target="http://files.stroyinf.ru/Data2/1/4293780/4293780935.htm" TargetMode="External"/><Relationship Id="rId68" Type="http://schemas.openxmlformats.org/officeDocument/2006/relationships/hyperlink" Target="http://files.stroyinf.ru/Data2/1/4293780/4293780935.htm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files.stroyinf.ru/Data2/1/4294849/4294849438.htm" TargetMode="External"/><Relationship Id="rId71" Type="http://schemas.openxmlformats.org/officeDocument/2006/relationships/hyperlink" Target="http://files.stroyinf.ru/Data2/1/4293780/4293780935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iles.stroyinf.ru/Data2/1/4293780/4293780935.htm" TargetMode="External"/><Relationship Id="rId29" Type="http://schemas.openxmlformats.org/officeDocument/2006/relationships/hyperlink" Target="http://files.stroyinf.ru/Data2/1/4293780/4293780935.htm" TargetMode="External"/><Relationship Id="rId11" Type="http://schemas.openxmlformats.org/officeDocument/2006/relationships/hyperlink" Target="http://files.stroyinf.ru/Data2/1/4293780/4293780935.htm" TargetMode="External"/><Relationship Id="rId24" Type="http://schemas.openxmlformats.org/officeDocument/2006/relationships/hyperlink" Target="http://files.stroyinf.ru/Data2/1/4293780/4293780935.htm" TargetMode="External"/><Relationship Id="rId32" Type="http://schemas.openxmlformats.org/officeDocument/2006/relationships/hyperlink" Target="http://files.stroyinf.ru/Data2/1/4293780/4293780935.htm" TargetMode="External"/><Relationship Id="rId37" Type="http://schemas.openxmlformats.org/officeDocument/2006/relationships/hyperlink" Target="http://files.stroyinf.ru/Data2/1/4293780/4293780935.htm" TargetMode="External"/><Relationship Id="rId40" Type="http://schemas.openxmlformats.org/officeDocument/2006/relationships/hyperlink" Target="http://files.stroyinf.ru/Data2/1/4293780/4293780935.htm" TargetMode="External"/><Relationship Id="rId45" Type="http://schemas.openxmlformats.org/officeDocument/2006/relationships/hyperlink" Target="http://files.stroyinf.ru/Data2/1/4293780/4293780935.htm" TargetMode="External"/><Relationship Id="rId53" Type="http://schemas.openxmlformats.org/officeDocument/2006/relationships/hyperlink" Target="http://files.stroyinf.ru/Data2/1/4293780/4293780935.htm" TargetMode="External"/><Relationship Id="rId58" Type="http://schemas.openxmlformats.org/officeDocument/2006/relationships/hyperlink" Target="http://files.stroyinf.ru/Data2/1/4293780/4293780935.htm" TargetMode="External"/><Relationship Id="rId66" Type="http://schemas.openxmlformats.org/officeDocument/2006/relationships/hyperlink" Target="http://files.stroyinf.ru/Data2/1/4293780/4293780935.htm" TargetMode="External"/><Relationship Id="rId74" Type="http://schemas.openxmlformats.org/officeDocument/2006/relationships/hyperlink" Target="http://files.stroyinf.ru/Data2/1/4293780/4293780935.ht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files.stroyinf.ru/Data2/1/4293780/4293780935.htm" TargetMode="External"/><Relationship Id="rId23" Type="http://schemas.openxmlformats.org/officeDocument/2006/relationships/hyperlink" Target="http://files.stroyinf.ru/Data2/1/4293780/4293780935.htm" TargetMode="External"/><Relationship Id="rId28" Type="http://schemas.openxmlformats.org/officeDocument/2006/relationships/hyperlink" Target="http://files.stroyinf.ru/Data2/1/4293780/4293780935.htm" TargetMode="External"/><Relationship Id="rId36" Type="http://schemas.openxmlformats.org/officeDocument/2006/relationships/hyperlink" Target="http://files.stroyinf.ru/Data2/1/4293780/4293780935.htm" TargetMode="External"/><Relationship Id="rId49" Type="http://schemas.openxmlformats.org/officeDocument/2006/relationships/hyperlink" Target="http://files.stroyinf.ru/Data2/1/4293780/4293780935.htm" TargetMode="External"/><Relationship Id="rId57" Type="http://schemas.openxmlformats.org/officeDocument/2006/relationships/hyperlink" Target="http://files.stroyinf.ru/Data2/1/4293780/4293780935.htm" TargetMode="External"/><Relationship Id="rId61" Type="http://schemas.openxmlformats.org/officeDocument/2006/relationships/hyperlink" Target="http://files.stroyinf.ru/Data2/1/4293780/4293780935.htm" TargetMode="External"/><Relationship Id="rId10" Type="http://schemas.openxmlformats.org/officeDocument/2006/relationships/hyperlink" Target="http://files.stroyinf.ru/Data2/1/4293780/4293780935.htm" TargetMode="External"/><Relationship Id="rId19" Type="http://schemas.openxmlformats.org/officeDocument/2006/relationships/hyperlink" Target="http://files.stroyinf.ru/Data2/1/4293780/4293780935.htm" TargetMode="External"/><Relationship Id="rId31" Type="http://schemas.openxmlformats.org/officeDocument/2006/relationships/hyperlink" Target="http://files.stroyinf.ru/Data2/1/4293780/4293780935.htm" TargetMode="External"/><Relationship Id="rId44" Type="http://schemas.openxmlformats.org/officeDocument/2006/relationships/hyperlink" Target="http://files.stroyinf.ru/Data2/1/4293780/4293780935.htm" TargetMode="External"/><Relationship Id="rId52" Type="http://schemas.openxmlformats.org/officeDocument/2006/relationships/hyperlink" Target="http://www.mosexp.ru/proektnye_raboty.html" TargetMode="External"/><Relationship Id="rId60" Type="http://schemas.openxmlformats.org/officeDocument/2006/relationships/hyperlink" Target="http://www.stroyinf.ru/russian-certificate-1815.html" TargetMode="External"/><Relationship Id="rId65" Type="http://schemas.openxmlformats.org/officeDocument/2006/relationships/hyperlink" Target="http://files.stroyinf.ru/Data2/1/4293780/4293780935.htm" TargetMode="External"/><Relationship Id="rId73" Type="http://schemas.openxmlformats.org/officeDocument/2006/relationships/hyperlink" Target="http://files.stroyinf.ru/Data2/1/4293780/429378093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es.stroyinf.ru/Data2/1/4293780/4293780935.htm" TargetMode="External"/><Relationship Id="rId14" Type="http://schemas.openxmlformats.org/officeDocument/2006/relationships/hyperlink" Target="http://files.stroyinf.ru/Data2/1/4293780/4293780935.htm" TargetMode="External"/><Relationship Id="rId22" Type="http://schemas.openxmlformats.org/officeDocument/2006/relationships/hyperlink" Target="http://files.stroyinf.ru/Data2/1/4293780/4293780935.htm" TargetMode="External"/><Relationship Id="rId27" Type="http://schemas.openxmlformats.org/officeDocument/2006/relationships/hyperlink" Target="http://files.stroyinf.ru/Data2/1/4293780/4293780935.htm" TargetMode="External"/><Relationship Id="rId30" Type="http://schemas.openxmlformats.org/officeDocument/2006/relationships/hyperlink" Target="http://files.stroyinf.ru/Data2/1/4293780/4293780935.htm" TargetMode="External"/><Relationship Id="rId35" Type="http://schemas.openxmlformats.org/officeDocument/2006/relationships/hyperlink" Target="http://files.stroyinf.ru/Data2/1/4293780/4293780935.htm" TargetMode="External"/><Relationship Id="rId43" Type="http://schemas.openxmlformats.org/officeDocument/2006/relationships/hyperlink" Target="http://files.stroyinf.ru/Data2/1/4293780/4293780935.htm" TargetMode="External"/><Relationship Id="rId48" Type="http://schemas.openxmlformats.org/officeDocument/2006/relationships/hyperlink" Target="http://files.stroyinf.ru/Data2/1/4293780/4293780935.htm" TargetMode="External"/><Relationship Id="rId56" Type="http://schemas.openxmlformats.org/officeDocument/2006/relationships/hyperlink" Target="http://files.stroyinf.ru/Data2/1/4293780/4293780935.htm" TargetMode="External"/><Relationship Id="rId64" Type="http://schemas.openxmlformats.org/officeDocument/2006/relationships/hyperlink" Target="http://files.stroyinf.ru/Data2/1/4293780/4293780935.htm" TargetMode="External"/><Relationship Id="rId69" Type="http://schemas.openxmlformats.org/officeDocument/2006/relationships/hyperlink" Target="http://files.stroyinf.ru/Data2/1/4293780/4293780935.htm" TargetMode="External"/><Relationship Id="rId8" Type="http://schemas.openxmlformats.org/officeDocument/2006/relationships/hyperlink" Target="http://files.stroyinf.ru/Data2/1/4293780/4293780935.htm" TargetMode="External"/><Relationship Id="rId51" Type="http://schemas.openxmlformats.org/officeDocument/2006/relationships/hyperlink" Target="http://files.stroyinf.ru/Data2/1/4293780/4293780935.htm" TargetMode="External"/><Relationship Id="rId72" Type="http://schemas.openxmlformats.org/officeDocument/2006/relationships/hyperlink" Target="http://files.stroyinf.ru/Data2/1/4293780/4293780935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iles.stroyinf.ru/Data2/1/4293780/4293780935.htm" TargetMode="External"/><Relationship Id="rId17" Type="http://schemas.openxmlformats.org/officeDocument/2006/relationships/hyperlink" Target="http://files.stroyinf.ru/Data2/1/4293780/4293780935.htm" TargetMode="External"/><Relationship Id="rId25" Type="http://schemas.openxmlformats.org/officeDocument/2006/relationships/hyperlink" Target="http://files.stroyinf.ru/Data2/1/4293780/4293780935.htm" TargetMode="External"/><Relationship Id="rId33" Type="http://schemas.openxmlformats.org/officeDocument/2006/relationships/hyperlink" Target="http://files.stroyinf.ru/Data2/1/4293780/4293780935.htm" TargetMode="External"/><Relationship Id="rId38" Type="http://schemas.openxmlformats.org/officeDocument/2006/relationships/hyperlink" Target="http://files.stroyinf.ru/Data2/1/4293780/4293780935.htm" TargetMode="External"/><Relationship Id="rId46" Type="http://schemas.openxmlformats.org/officeDocument/2006/relationships/hyperlink" Target="http://files.stroyinf.ru/Data2/1/4293780/4293780935.htm" TargetMode="External"/><Relationship Id="rId59" Type="http://schemas.openxmlformats.org/officeDocument/2006/relationships/hyperlink" Target="http://files.stroyinf.ru/Data2/1/4293780/4293780935.htm" TargetMode="External"/><Relationship Id="rId67" Type="http://schemas.openxmlformats.org/officeDocument/2006/relationships/hyperlink" Target="http://files.stroyinf.ru/Data2/1/4293780/4293780935.htm" TargetMode="External"/><Relationship Id="rId20" Type="http://schemas.openxmlformats.org/officeDocument/2006/relationships/hyperlink" Target="http://files.stroyinf.ru/Data2/1/4293780/4293780935.htm" TargetMode="External"/><Relationship Id="rId41" Type="http://schemas.openxmlformats.org/officeDocument/2006/relationships/hyperlink" Target="http://files.stroyinf.ru/Data2/1/4293780/4293780935.htm" TargetMode="External"/><Relationship Id="rId54" Type="http://schemas.openxmlformats.org/officeDocument/2006/relationships/hyperlink" Target="http://files.stroyinf.ru/Data2/1/4293780/4293780935.htm" TargetMode="External"/><Relationship Id="rId62" Type="http://schemas.openxmlformats.org/officeDocument/2006/relationships/hyperlink" Target="http://files.stroyinf.ru/Data2/1/4293780/4293780935.htm" TargetMode="External"/><Relationship Id="rId70" Type="http://schemas.openxmlformats.org/officeDocument/2006/relationships/hyperlink" Target="http://files.stroyinf.ru/Data2/1/4293780/4293780935.ht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iles.stroyinf.ru/Data2/1/4294850/429485069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23415</Words>
  <Characters>133472</Characters>
  <Application>Microsoft Office Word</Application>
  <DocSecurity>0</DocSecurity>
  <Lines>1112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2018-11-29T09:52:00Z</dcterms:created>
  <dcterms:modified xsi:type="dcterms:W3CDTF">2018-11-29T10:48:00Z</dcterms:modified>
</cp:coreProperties>
</file>