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7F" w:rsidRDefault="004722CF" w:rsidP="005705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не согласны с результатами </w:t>
      </w:r>
      <w:r w:rsidR="00570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СОУТ</w:t>
      </w:r>
    </w:p>
    <w:p w:rsidR="00452B7F" w:rsidRDefault="00452B7F" w:rsidP="0057052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3B60" w:rsidRDefault="00F23B60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в областную организацию Профсоюза поступают жалобы на нарушения прав работников по итогам проведения специальной оценки условий труда (СОУТ) на его рабочем месте (неправильное установление класса вредности из-за отсутствия замеров вредных производственных факторов, либо нарушение Методики проведения СОУТ). </w:t>
      </w:r>
      <w:r w:rsidR="00C43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есть документ, который необходимо знать как работодателю, так и работнику.</w:t>
      </w:r>
    </w:p>
    <w:p w:rsidR="009266F2" w:rsidRDefault="00452B7F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труда и социальной защиты РФ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5 декабря 2016 года №</w:t>
      </w:r>
      <w:r w:rsidR="000E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709н «Об утверждении Административного регламента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труда, несогласия работника с </w:t>
      </w:r>
      <w:r w:rsidR="00926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специальной оценки условий труда на его рабочем месте, а также жалоб работодателей на действия (бездействие)</w:t>
      </w:r>
      <w:r w:rsidR="00926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организации, проводящей </w:t>
      </w:r>
      <w:r w:rsidR="00570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СОУТ</w:t>
      </w:r>
      <w:r w:rsidR="00926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р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егламентирован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proofErr w:type="spellStart"/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разногласи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4722CF" w:rsidRPr="00472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BA3" w:rsidRDefault="009266F2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</w:t>
      </w:r>
      <w:r w:rsidR="000E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приказом любой работник,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согласный с итогами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рабочем месте, может подать в Государственную инспекцию труда заявление</w:t>
      </w:r>
      <w:r w:rsidR="00C4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в </w:t>
      </w:r>
      <w:r w:rsidR="00C4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Госинспекцию труда</w:t>
      </w:r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</w:t>
      </w:r>
      <w:proofErr w:type="spellStart"/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</w:t>
      </w:r>
      <w:r w:rsidR="00C4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 </w:t>
      </w:r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профсоюзы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4BF"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 работодателей</w:t>
      </w:r>
      <w:r w:rsidR="00C4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BA3" w:rsidRDefault="00C434BF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оказывается </w:t>
      </w:r>
      <w:r w:rsidRPr="0092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взимания платы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жалобу или заявление</w:t>
      </w:r>
      <w:r w:rsidR="0026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как на бумаге (в том числе почтой, через МФЦ или при личном приеме в ведомстве), так и в электронном виде с помощью Единого портала </w:t>
      </w:r>
      <w:proofErr w:type="spellStart"/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Гострудинспекции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приложения к заявлению прописаны в приказе Минтруда №</w:t>
      </w:r>
      <w:r w:rsidR="000E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60FA6">
        <w:rPr>
          <w:rFonts w:ascii="Times New Roman" w:eastAsia="Times New Roman" w:hAnsi="Times New Roman" w:cs="Times New Roman"/>
          <w:sz w:val="28"/>
          <w:szCs w:val="28"/>
          <w:lang w:eastAsia="ru-RU"/>
        </w:rPr>
        <w:t>709н.</w:t>
      </w:r>
    </w:p>
    <w:p w:rsidR="00C434BF" w:rsidRDefault="00C434BF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обращений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инспекция труда </w:t>
      </w:r>
      <w:r w:rsidRPr="0092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может:</w:t>
      </w:r>
    </w:p>
    <w:p w:rsidR="00C434BF" w:rsidRPr="009266F2" w:rsidRDefault="00C434BF" w:rsidP="0057052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государственную экспертизу качества проведенной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34BF" w:rsidRPr="009266F2" w:rsidRDefault="00C434BF" w:rsidP="0057052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вынести представление организации, которая провела </w:t>
      </w:r>
      <w:r w:rsidR="00750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EB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свой </w:t>
      </w:r>
      <w:r w:rsidR="005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счет</w:t>
      </w:r>
      <w:r w:rsidR="00EB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(то есть за счет средств проводившей СОУТ организации!)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BA3" w:rsidRDefault="00C434BF" w:rsidP="0057052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заявителя о том, что </w:t>
      </w:r>
      <w:proofErr w:type="spellStart"/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</w:t>
      </w:r>
      <w:proofErr w:type="spellEnd"/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предоставлена, с указанием причин.</w:t>
      </w:r>
    </w:p>
    <w:p w:rsidR="009266F2" w:rsidRPr="009266F2" w:rsidRDefault="009266F2" w:rsidP="0057052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заявления отведено по общему правилу не более 30 дней, но этот срок могут продлить не более чем на 20 дней. Такое произойдет, если будет проводить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обоснованности изложенных в обращении фактов.</w:t>
      </w:r>
    </w:p>
    <w:p w:rsidR="00750BA3" w:rsidRDefault="00750BA3" w:rsidP="0057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услуги должны быть направлены заявителю в срок не позднее 3 рабочих д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 даты их оформления. З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 вправе обжаловать решения и (или) действия (бездействие) </w:t>
      </w:r>
      <w:r w:rsidR="005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труда</w:t>
      </w:r>
      <w:r w:rsidRPr="009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территориальных органов при предоставлении услуги.</w:t>
      </w:r>
    </w:p>
    <w:p w:rsidR="00750BA3" w:rsidRPr="00750BA3" w:rsidRDefault="00750BA3" w:rsidP="0057052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Государственной инспекции труда в Свердловской области: </w:t>
      </w:r>
      <w:r w:rsidRPr="00260FA6">
        <w:rPr>
          <w:rFonts w:ascii="Times New Roman" w:hAnsi="Times New Roman" w:cs="Times New Roman"/>
          <w:sz w:val="28"/>
          <w:szCs w:val="28"/>
        </w:rPr>
        <w:t xml:space="preserve">620027, Екатеринбург, ул. </w:t>
      </w:r>
      <w:proofErr w:type="spellStart"/>
      <w:r w:rsidRPr="00260FA6">
        <w:rPr>
          <w:rFonts w:ascii="Times New Roman" w:hAnsi="Times New Roman" w:cs="Times New Roman"/>
          <w:sz w:val="28"/>
          <w:szCs w:val="28"/>
        </w:rPr>
        <w:t>Мельковская</w:t>
      </w:r>
      <w:proofErr w:type="spellEnd"/>
      <w:r w:rsidRPr="00260FA6">
        <w:rPr>
          <w:rFonts w:ascii="Times New Roman" w:hAnsi="Times New Roman" w:cs="Times New Roman"/>
          <w:sz w:val="28"/>
          <w:szCs w:val="28"/>
        </w:rPr>
        <w:t>, д. 12, тел. (343) 354-72-01</w:t>
      </w:r>
      <w:r w:rsidR="00260FA6" w:rsidRPr="00260FA6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gtFrame="_blank" w:history="1">
        <w:r w:rsidRPr="00260FA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git66.rostrud.ru/</w:t>
        </w:r>
      </w:hyperlink>
    </w:p>
    <w:p w:rsidR="00750BA3" w:rsidRPr="00750BA3" w:rsidRDefault="00570522" w:rsidP="00570522">
      <w:pPr>
        <w:pStyle w:val="phone-des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Отдел охраны труда областной организации Профсоюза</w:t>
      </w:r>
    </w:p>
    <w:sectPr w:rsidR="00750BA3" w:rsidRPr="00750BA3" w:rsidSect="0057052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66451"/>
    <w:multiLevelType w:val="multilevel"/>
    <w:tmpl w:val="914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06D36"/>
    <w:multiLevelType w:val="multilevel"/>
    <w:tmpl w:val="DAF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2CF"/>
    <w:rsid w:val="000E6857"/>
    <w:rsid w:val="00260FA6"/>
    <w:rsid w:val="003B3E07"/>
    <w:rsid w:val="00452B7F"/>
    <w:rsid w:val="004722CF"/>
    <w:rsid w:val="00570522"/>
    <w:rsid w:val="0074568E"/>
    <w:rsid w:val="00750BA3"/>
    <w:rsid w:val="009266F2"/>
    <w:rsid w:val="00C434BF"/>
    <w:rsid w:val="00CB5DC4"/>
    <w:rsid w:val="00EB53BC"/>
    <w:rsid w:val="00F2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22F3-972A-43DD-AED7-C3739B5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722C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6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34BF"/>
    <w:pPr>
      <w:ind w:left="720"/>
      <w:contextualSpacing/>
    </w:pPr>
  </w:style>
  <w:style w:type="paragraph" w:customStyle="1" w:styleId="phone-num">
    <w:name w:val="phone-num"/>
    <w:basedOn w:val="a"/>
    <w:rsid w:val="0075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-des">
    <w:name w:val="phone-des"/>
    <w:basedOn w:val="a"/>
    <w:rsid w:val="0075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66.ros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Мама</cp:lastModifiedBy>
  <cp:revision>3</cp:revision>
  <dcterms:created xsi:type="dcterms:W3CDTF">2018-03-14T09:30:00Z</dcterms:created>
  <dcterms:modified xsi:type="dcterms:W3CDTF">2018-03-19T15:32:00Z</dcterms:modified>
</cp:coreProperties>
</file>