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AA01" w14:textId="77777777" w:rsidR="000323AB" w:rsidRPr="00951F48" w:rsidRDefault="00000000">
      <w:pPr>
        <w:jc w:val="center"/>
        <w:rPr>
          <w:lang w:val="ru-RU"/>
        </w:rPr>
      </w:pPr>
      <w:r w:rsidRPr="00951F48">
        <w:rPr>
          <w:b/>
          <w:sz w:val="28"/>
          <w:lang w:val="ru-RU"/>
        </w:rPr>
        <w:t>ЧЕК-ЛИСТ</w:t>
      </w:r>
    </w:p>
    <w:p w14:paraId="671CC6C5" w14:textId="77777777" w:rsidR="000323AB" w:rsidRPr="00951F48" w:rsidRDefault="00000000">
      <w:pPr>
        <w:jc w:val="center"/>
        <w:rPr>
          <w:lang w:val="ru-RU"/>
        </w:rPr>
      </w:pPr>
      <w:r w:rsidRPr="00951F48">
        <w:rPr>
          <w:b/>
          <w:sz w:val="28"/>
          <w:lang w:val="ru-RU"/>
        </w:rPr>
        <w:t>ПРАКТИКА «ТРИ ДНЯ БЕЗ ИГРУШЕК»</w:t>
      </w:r>
    </w:p>
    <w:p w14:paraId="365CA709" w14:textId="34671A59" w:rsidR="000323AB" w:rsidRPr="00951F48" w:rsidRDefault="00000000">
      <w:pPr>
        <w:rPr>
          <w:lang w:val="ru-RU"/>
        </w:rPr>
      </w:pPr>
      <w:r w:rsidRPr="00951F48">
        <w:rPr>
          <w:i/>
          <w:sz w:val="20"/>
          <w:lang w:val="ru-RU"/>
        </w:rPr>
        <w:t xml:space="preserve">Проект </w:t>
      </w:r>
      <w:r w:rsidR="00951F48">
        <w:rPr>
          <w:i/>
          <w:sz w:val="20"/>
          <w:lang w:val="ru-RU"/>
        </w:rPr>
        <w:t>«</w:t>
      </w:r>
      <w:proofErr w:type="spellStart"/>
      <w:r w:rsidR="00951F48">
        <w:rPr>
          <w:i/>
          <w:sz w:val="20"/>
          <w:lang w:val="ru-RU"/>
        </w:rPr>
        <w:t>Антихрупкое</w:t>
      </w:r>
      <w:proofErr w:type="spellEnd"/>
      <w:r w:rsidR="00951F48">
        <w:rPr>
          <w:i/>
          <w:sz w:val="20"/>
          <w:lang w:val="ru-RU"/>
        </w:rPr>
        <w:t xml:space="preserve"> образование»</w:t>
      </w:r>
      <w:r w:rsidRPr="00951F48">
        <w:rPr>
          <w:i/>
          <w:sz w:val="20"/>
          <w:lang w:val="ru-RU"/>
        </w:rPr>
        <w:t xml:space="preserve"> | </w:t>
      </w:r>
      <w:r w:rsidR="00951F48">
        <w:rPr>
          <w:i/>
          <w:sz w:val="20"/>
          <w:lang w:val="ru-RU"/>
        </w:rPr>
        <w:t>МАДОУ – ЦРР – детский сад № 199 «Созидание»</w:t>
      </w:r>
      <w:r w:rsidRPr="00951F48">
        <w:rPr>
          <w:i/>
          <w:sz w:val="20"/>
          <w:lang w:val="ru-RU"/>
        </w:rPr>
        <w:t xml:space="preserve"> </w:t>
      </w:r>
    </w:p>
    <w:p w14:paraId="1B80C2FD" w14:textId="726A901C" w:rsidR="000323AB" w:rsidRPr="00951F48" w:rsidRDefault="00000000">
      <w:pPr>
        <w:rPr>
          <w:lang w:val="ru-RU"/>
        </w:rPr>
      </w:pPr>
      <w:r w:rsidRPr="00951F48">
        <w:rPr>
          <w:lang w:val="ru-RU"/>
        </w:rPr>
        <w:t xml:space="preserve">Практика разработана </w:t>
      </w:r>
      <w:proofErr w:type="spellStart"/>
      <w:r w:rsidRPr="00951F48">
        <w:rPr>
          <w:lang w:val="ru-RU"/>
        </w:rPr>
        <w:t>д.п.н</w:t>
      </w:r>
      <w:proofErr w:type="spellEnd"/>
      <w:r w:rsidRPr="00951F48">
        <w:rPr>
          <w:lang w:val="ru-RU"/>
        </w:rPr>
        <w:t xml:space="preserve">. Ириной Емельяновой и Анной </w:t>
      </w:r>
      <w:proofErr w:type="spellStart"/>
      <w:r w:rsidRPr="00951F48">
        <w:rPr>
          <w:lang w:val="ru-RU"/>
        </w:rPr>
        <w:t>Фисюк</w:t>
      </w:r>
      <w:proofErr w:type="spellEnd"/>
      <w:r w:rsidRPr="00951F48">
        <w:rPr>
          <w:lang w:val="ru-RU"/>
        </w:rPr>
        <w:t xml:space="preserve">. Главная идея — убрать из группы все готовые игрушки на три дня и посмотреть, что дети придумают сами. </w:t>
      </w:r>
    </w:p>
    <w:p w14:paraId="35C518A9" w14:textId="77777777" w:rsidR="000323AB" w:rsidRPr="00951F48" w:rsidRDefault="00000000">
      <w:pPr>
        <w:ind w:left="283" w:right="283"/>
        <w:rPr>
          <w:lang w:val="ru-RU"/>
        </w:rPr>
      </w:pPr>
      <w:r>
        <w:rPr>
          <w:i/>
          <w:color w:val="1F497D"/>
          <w:sz w:val="20"/>
        </w:rPr>
        <w:t>💡</w:t>
      </w:r>
      <w:r w:rsidRPr="00951F48">
        <w:rPr>
          <w:i/>
          <w:color w:val="1F497D"/>
          <w:sz w:val="20"/>
          <w:lang w:val="ru-RU"/>
        </w:rPr>
        <w:t xml:space="preserve"> Проводить 1–2 раза в год. Это трудоёмкий проект, но эффект виден уже с первого раза.</w:t>
      </w:r>
    </w:p>
    <w:p w14:paraId="654FE070" w14:textId="77777777" w:rsidR="000323AB" w:rsidRPr="00951F48" w:rsidRDefault="000323AB">
      <w:pPr>
        <w:rPr>
          <w:lang w:val="ru-RU"/>
        </w:rPr>
      </w:pPr>
    </w:p>
    <w:p w14:paraId="446208BF" w14:textId="77777777" w:rsidR="000323AB" w:rsidRPr="00951F48" w:rsidRDefault="00000000">
      <w:pPr>
        <w:rPr>
          <w:lang w:val="ru-RU"/>
        </w:rPr>
      </w:pPr>
      <w:r w:rsidRPr="00951F48">
        <w:rPr>
          <w:b/>
          <w:color w:val="1F497D"/>
          <w:sz w:val="24"/>
          <w:lang w:val="ru-RU"/>
        </w:rPr>
        <w:t>БЛОК 1. Подготовка (за 1–2 недели до старта)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0323AB" w14:paraId="45E2838A" w14:textId="77777777">
        <w:tc>
          <w:tcPr>
            <w:tcW w:w="5669" w:type="dxa"/>
            <w:shd w:val="clear" w:color="auto" w:fill="BDD7EE"/>
          </w:tcPr>
          <w:p w14:paraId="7FF65BFA" w14:textId="77777777" w:rsidR="000323AB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Шаг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действие</w:t>
            </w:r>
            <w:proofErr w:type="spellEnd"/>
          </w:p>
        </w:tc>
        <w:tc>
          <w:tcPr>
            <w:tcW w:w="2551" w:type="dxa"/>
            <w:shd w:val="clear" w:color="auto" w:fill="BDD7EE"/>
          </w:tcPr>
          <w:p w14:paraId="293388CC" w14:textId="77777777" w:rsidR="000323AB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3913C111" w14:textId="77777777" w:rsidR="000323AB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0323AB" w14:paraId="41DDC48C" w14:textId="77777777">
        <w:tc>
          <w:tcPr>
            <w:tcW w:w="5669" w:type="dxa"/>
          </w:tcPr>
          <w:p w14:paraId="1DDD2139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Сообщить администрации о предстоящем проекте: согласовать даты и получить поддержку</w:t>
            </w:r>
          </w:p>
        </w:tc>
        <w:tc>
          <w:tcPr>
            <w:tcW w:w="2551" w:type="dxa"/>
          </w:tcPr>
          <w:p w14:paraId="47504440" w14:textId="77777777" w:rsidR="000323AB" w:rsidRDefault="00000000">
            <w:pPr>
              <w:jc w:val="center"/>
            </w:pPr>
            <w:r>
              <w:rPr>
                <w:sz w:val="20"/>
              </w:rPr>
              <w:t xml:space="preserve">Педагог + </w:t>
            </w:r>
            <w:proofErr w:type="spellStart"/>
            <w:r>
              <w:rPr>
                <w:sz w:val="20"/>
              </w:rPr>
              <w:t>завед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6D571C18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399732AC" w14:textId="77777777">
        <w:tc>
          <w:tcPr>
            <w:tcW w:w="5669" w:type="dxa"/>
          </w:tcPr>
          <w:p w14:paraId="73CA0433" w14:textId="56F1AC44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Провести короткое собрание или беседу с родителями: объяснить цель практики, попросить не при</w:t>
            </w:r>
            <w:r w:rsidR="00951F48">
              <w:rPr>
                <w:sz w:val="20"/>
                <w:lang w:val="ru-RU"/>
              </w:rPr>
              <w:t>носить</w:t>
            </w:r>
            <w:r w:rsidRPr="00951F48">
              <w:rPr>
                <w:sz w:val="20"/>
                <w:lang w:val="ru-RU"/>
              </w:rPr>
              <w:t xml:space="preserve"> игрушки из дома в эти дни</w:t>
            </w:r>
          </w:p>
        </w:tc>
        <w:tc>
          <w:tcPr>
            <w:tcW w:w="2551" w:type="dxa"/>
          </w:tcPr>
          <w:p w14:paraId="28101476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0BEDB721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2FD21F84" w14:textId="77777777">
        <w:tc>
          <w:tcPr>
            <w:tcW w:w="5669" w:type="dxa"/>
          </w:tcPr>
          <w:p w14:paraId="787FC779" w14:textId="750BECF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 xml:space="preserve">Разослать родителям сообщение с просьбой принести бросовый материал: коробки, втулки, ткани, </w:t>
            </w:r>
            <w:r w:rsidR="00951F48">
              <w:rPr>
                <w:sz w:val="20"/>
                <w:lang w:val="ru-RU"/>
              </w:rPr>
              <w:t xml:space="preserve">пледы, </w:t>
            </w:r>
            <w:r w:rsidRPr="00951F48">
              <w:rPr>
                <w:sz w:val="20"/>
                <w:lang w:val="ru-RU"/>
              </w:rPr>
              <w:t>пробки, нитки, пластиковые бутылки, прищепки</w:t>
            </w:r>
            <w:r w:rsidR="00951F48">
              <w:rPr>
                <w:sz w:val="20"/>
                <w:lang w:val="ru-RU"/>
              </w:rPr>
              <w:t>, скотч и т.д.</w:t>
            </w:r>
          </w:p>
        </w:tc>
        <w:tc>
          <w:tcPr>
            <w:tcW w:w="2551" w:type="dxa"/>
          </w:tcPr>
          <w:p w14:paraId="591468BD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7F02F731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02A0588C" w14:textId="77777777">
        <w:tc>
          <w:tcPr>
            <w:tcW w:w="5669" w:type="dxa"/>
          </w:tcPr>
          <w:p w14:paraId="2B0FE997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Собрать бросовый материал и разложить в группе так, чтобы он был доступен и заметен детям, но не перегружал пространство</w:t>
            </w:r>
          </w:p>
        </w:tc>
        <w:tc>
          <w:tcPr>
            <w:tcW w:w="2551" w:type="dxa"/>
          </w:tcPr>
          <w:p w14:paraId="1C810925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1D488844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79B64A6E" w14:textId="77777777">
        <w:tc>
          <w:tcPr>
            <w:tcW w:w="5669" w:type="dxa"/>
          </w:tcPr>
          <w:p w14:paraId="5C719D0B" w14:textId="61DE574A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Убрать все игрушки заранее — лучше вечером накануне, пока детей нет: в шкаф, кладовую или методкабинет</w:t>
            </w:r>
            <w:r w:rsidR="00951F48">
              <w:rPr>
                <w:sz w:val="20"/>
                <w:lang w:val="ru-RU"/>
              </w:rPr>
              <w:t>. Оставить только наполнение в центре конструирования, в центре творчества.</w:t>
            </w:r>
          </w:p>
        </w:tc>
        <w:tc>
          <w:tcPr>
            <w:tcW w:w="2551" w:type="dxa"/>
          </w:tcPr>
          <w:p w14:paraId="0DA292F5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30EC70F6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462EAA0E" w14:textId="77777777">
        <w:tc>
          <w:tcPr>
            <w:tcW w:w="5669" w:type="dxa"/>
          </w:tcPr>
          <w:p w14:paraId="61525F96" w14:textId="3C90454B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 xml:space="preserve">На детском совете (утреннем круге) накануне обсудить с детьми: «Завтра </w:t>
            </w:r>
            <w:r w:rsidR="00951F48">
              <w:rPr>
                <w:sz w:val="20"/>
                <w:lang w:val="ru-RU"/>
              </w:rPr>
              <w:t>мы играем без</w:t>
            </w:r>
            <w:r w:rsidRPr="00951F48">
              <w:rPr>
                <w:sz w:val="20"/>
                <w:lang w:val="ru-RU"/>
              </w:rPr>
              <w:t xml:space="preserve"> игрушек. </w:t>
            </w:r>
            <w:r w:rsidR="00951F48">
              <w:rPr>
                <w:sz w:val="20"/>
                <w:lang w:val="ru-RU"/>
              </w:rPr>
              <w:t>Их увезли на дезинфекцию (к примеру). У нас есть прекрасная</w:t>
            </w:r>
            <w:r w:rsidRPr="00951F48">
              <w:rPr>
                <w:sz w:val="20"/>
                <w:lang w:val="ru-RU"/>
              </w:rPr>
              <w:t xml:space="preserve"> возможность придумать и сделать что-то своё»</w:t>
            </w:r>
          </w:p>
        </w:tc>
        <w:tc>
          <w:tcPr>
            <w:tcW w:w="2551" w:type="dxa"/>
          </w:tcPr>
          <w:p w14:paraId="3029E0A0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519B1983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073EB168" w14:textId="77777777" w:rsidR="000323AB" w:rsidRDefault="000323AB"/>
    <w:p w14:paraId="0B289FDA" w14:textId="77777777" w:rsidR="000323AB" w:rsidRPr="00951F48" w:rsidRDefault="00000000">
      <w:pPr>
        <w:rPr>
          <w:lang w:val="ru-RU"/>
        </w:rPr>
      </w:pPr>
      <w:r w:rsidRPr="00951F48">
        <w:rPr>
          <w:b/>
          <w:color w:val="1F497D"/>
          <w:sz w:val="24"/>
          <w:lang w:val="ru-RU"/>
        </w:rPr>
        <w:t>БЛОК 2. Проведение (3 дня в группе)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0323AB" w14:paraId="7A9737CF" w14:textId="77777777">
        <w:tc>
          <w:tcPr>
            <w:tcW w:w="5669" w:type="dxa"/>
            <w:shd w:val="clear" w:color="auto" w:fill="BDD7EE"/>
          </w:tcPr>
          <w:p w14:paraId="30892319" w14:textId="77777777" w:rsidR="000323AB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Шаг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действие</w:t>
            </w:r>
            <w:proofErr w:type="spellEnd"/>
          </w:p>
        </w:tc>
        <w:tc>
          <w:tcPr>
            <w:tcW w:w="2551" w:type="dxa"/>
            <w:shd w:val="clear" w:color="auto" w:fill="BDD7EE"/>
          </w:tcPr>
          <w:p w14:paraId="181432B4" w14:textId="77777777" w:rsidR="000323AB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59E9D4D8" w14:textId="77777777" w:rsidR="000323AB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0323AB" w14:paraId="774AADFB" w14:textId="77777777">
        <w:tc>
          <w:tcPr>
            <w:tcW w:w="5669" w:type="dxa"/>
          </w:tcPr>
          <w:p w14:paraId="1644FC22" w14:textId="77777777" w:rsidR="000323AB" w:rsidRDefault="00000000">
            <w:r w:rsidRPr="00951F48">
              <w:rPr>
                <w:sz w:val="20"/>
                <w:lang w:val="ru-RU"/>
              </w:rPr>
              <w:t xml:space="preserve">День 1. Утро: не объяснять детям «что делать» — дать время поискать, поскучать, побаловаться. </w:t>
            </w:r>
            <w:r>
              <w:rPr>
                <w:sz w:val="20"/>
              </w:rPr>
              <w:t xml:space="preserve">Педагог </w:t>
            </w:r>
            <w:proofErr w:type="spellStart"/>
            <w:r>
              <w:rPr>
                <w:sz w:val="20"/>
              </w:rPr>
              <w:t>наблюдает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вмешивается</w:t>
            </w:r>
            <w:proofErr w:type="spellEnd"/>
            <w:r>
              <w:rPr>
                <w:sz w:val="20"/>
              </w:rPr>
              <w:t xml:space="preserve"> и не подсказывает</w:t>
            </w:r>
          </w:p>
        </w:tc>
        <w:tc>
          <w:tcPr>
            <w:tcW w:w="2551" w:type="dxa"/>
          </w:tcPr>
          <w:p w14:paraId="6F89689C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057F14B9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54B38111" w14:textId="77777777">
        <w:tc>
          <w:tcPr>
            <w:tcW w:w="5669" w:type="dxa"/>
          </w:tcPr>
          <w:p w14:paraId="07017FE8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День 1. Если ребёнок «завис» или скучает — не спасать. Это его темп. Можно подсесть рядом молча.</w:t>
            </w:r>
          </w:p>
        </w:tc>
        <w:tc>
          <w:tcPr>
            <w:tcW w:w="2551" w:type="dxa"/>
          </w:tcPr>
          <w:p w14:paraId="5F94955C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6232DF75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2007BA39" w14:textId="77777777">
        <w:tc>
          <w:tcPr>
            <w:tcW w:w="5669" w:type="dxa"/>
          </w:tcPr>
          <w:p w14:paraId="056B42CB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День 1–2. Фиксировать наблюдения: кто что придумал, кто договорился с кем, кто страдал дольше всех — всё это материал для анализа</w:t>
            </w:r>
          </w:p>
        </w:tc>
        <w:tc>
          <w:tcPr>
            <w:tcW w:w="2551" w:type="dxa"/>
          </w:tcPr>
          <w:p w14:paraId="7EEE2282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10AEE158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377D90B4" w14:textId="77777777">
        <w:tc>
          <w:tcPr>
            <w:tcW w:w="5669" w:type="dxa"/>
          </w:tcPr>
          <w:p w14:paraId="637FDA99" w14:textId="77777777" w:rsidR="000323AB" w:rsidRDefault="00000000">
            <w:r w:rsidRPr="00951F48">
              <w:rPr>
                <w:sz w:val="20"/>
                <w:lang w:val="ru-RU"/>
              </w:rPr>
              <w:t xml:space="preserve">День 2. Дети, как правило, начинают делать «игрушки» сами: лепить, мастерить, рисовать персонажей. </w:t>
            </w:r>
            <w:proofErr w:type="spellStart"/>
            <w:r>
              <w:rPr>
                <w:sz w:val="20"/>
              </w:rPr>
              <w:t>Поддержать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интерес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предложить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инструменты</w:t>
            </w:r>
            <w:proofErr w:type="spellEnd"/>
            <w:r>
              <w:rPr>
                <w:sz w:val="20"/>
              </w:rPr>
              <w:t xml:space="preserve"> (ножницы, клей, скотч)</w:t>
            </w:r>
          </w:p>
        </w:tc>
        <w:tc>
          <w:tcPr>
            <w:tcW w:w="2551" w:type="dxa"/>
          </w:tcPr>
          <w:p w14:paraId="3AF1FAC5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702E3393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57F9F6C6" w14:textId="77777777">
        <w:tc>
          <w:tcPr>
            <w:tcW w:w="5669" w:type="dxa"/>
          </w:tcPr>
          <w:p w14:paraId="67251E6F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 xml:space="preserve">День 3. Наблюдать за игровыми сюжетами: дети обычно к </w:t>
            </w:r>
            <w:r w:rsidRPr="00951F48">
              <w:rPr>
                <w:sz w:val="20"/>
                <w:lang w:val="ru-RU"/>
              </w:rPr>
              <w:lastRenderedPageBreak/>
              <w:t>этому дню уже играют самостоятельно сделанными предметами или в воображаемом пространстве</w:t>
            </w:r>
          </w:p>
        </w:tc>
        <w:tc>
          <w:tcPr>
            <w:tcW w:w="2551" w:type="dxa"/>
          </w:tcPr>
          <w:p w14:paraId="160D6863" w14:textId="77777777" w:rsidR="000323AB" w:rsidRDefault="00000000">
            <w:pPr>
              <w:jc w:val="center"/>
            </w:pPr>
            <w:r>
              <w:rPr>
                <w:sz w:val="20"/>
              </w:rPr>
              <w:lastRenderedPageBreak/>
              <w:t>Педагог</w:t>
            </w:r>
          </w:p>
        </w:tc>
        <w:tc>
          <w:tcPr>
            <w:tcW w:w="850" w:type="dxa"/>
          </w:tcPr>
          <w:p w14:paraId="1B6A4C33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12700B3F" w14:textId="77777777">
        <w:tc>
          <w:tcPr>
            <w:tcW w:w="5669" w:type="dxa"/>
          </w:tcPr>
          <w:p w14:paraId="2B7CF740" w14:textId="77777777" w:rsidR="000323AB" w:rsidRDefault="00000000">
            <w:r w:rsidRPr="00951F48">
              <w:rPr>
                <w:sz w:val="20"/>
                <w:lang w:val="ru-RU"/>
              </w:rPr>
              <w:t xml:space="preserve">Ежевечерне кратко информировать родителей: что происходило, что интересного. </w:t>
            </w:r>
            <w:proofErr w:type="spellStart"/>
            <w:r>
              <w:rPr>
                <w:sz w:val="20"/>
              </w:rPr>
              <w:t>Попросить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расспросить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ребёнка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дома</w:t>
            </w:r>
            <w:proofErr w:type="spellEnd"/>
            <w:r>
              <w:rPr>
                <w:sz w:val="20"/>
              </w:rPr>
              <w:t xml:space="preserve"> и поделиться его реакцией</w:t>
            </w:r>
          </w:p>
        </w:tc>
        <w:tc>
          <w:tcPr>
            <w:tcW w:w="2551" w:type="dxa"/>
          </w:tcPr>
          <w:p w14:paraId="74262C9C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778A5F1E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2AD16F25" w14:textId="77777777">
        <w:tc>
          <w:tcPr>
            <w:tcW w:w="5669" w:type="dxa"/>
          </w:tcPr>
          <w:p w14:paraId="6F6C2169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Вечерний круг каждого дня: обсудить с детьми — что было трудно? что получилось? что удивило?</w:t>
            </w:r>
          </w:p>
        </w:tc>
        <w:tc>
          <w:tcPr>
            <w:tcW w:w="2551" w:type="dxa"/>
          </w:tcPr>
          <w:p w14:paraId="224ABBD2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281438BD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3FA1B908" w14:textId="77777777" w:rsidR="000323AB" w:rsidRPr="00951F48" w:rsidRDefault="00000000" w:rsidP="00951F48">
      <w:pPr>
        <w:rPr>
          <w:lang w:val="ru-RU"/>
        </w:rPr>
      </w:pPr>
      <w:r w:rsidRPr="00951F48">
        <w:rPr>
          <w:i/>
          <w:color w:val="C00000"/>
          <w:sz w:val="20"/>
          <w:lang w:val="ru-RU"/>
        </w:rPr>
        <w:t>⚠ Педагог не должен подсказывать идеи для игры. Соблазн велик, но именно отсутствие подсказки создаёт нужный эффект.</w:t>
      </w:r>
    </w:p>
    <w:p w14:paraId="3A443289" w14:textId="77777777" w:rsidR="000323AB" w:rsidRPr="00951F48" w:rsidRDefault="000323AB">
      <w:pPr>
        <w:rPr>
          <w:lang w:val="ru-RU"/>
        </w:rPr>
      </w:pPr>
    </w:p>
    <w:p w14:paraId="6553884F" w14:textId="77777777" w:rsidR="000323AB" w:rsidRDefault="00000000">
      <w:r>
        <w:rPr>
          <w:b/>
          <w:color w:val="1F497D"/>
          <w:sz w:val="24"/>
        </w:rPr>
        <w:t>БЛОК 3. Завершение и возврат игрушек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669"/>
        <w:gridCol w:w="2551"/>
        <w:gridCol w:w="850"/>
      </w:tblGrid>
      <w:tr w:rsidR="000323AB" w14:paraId="349008D3" w14:textId="77777777">
        <w:tc>
          <w:tcPr>
            <w:tcW w:w="5669" w:type="dxa"/>
            <w:shd w:val="clear" w:color="auto" w:fill="BDD7EE"/>
          </w:tcPr>
          <w:p w14:paraId="50A13709" w14:textId="77777777" w:rsidR="000323AB" w:rsidRDefault="00000000">
            <w:pPr>
              <w:jc w:val="center"/>
            </w:pPr>
            <w:r>
              <w:rPr>
                <w:b/>
                <w:sz w:val="20"/>
              </w:rPr>
              <w:t>Шаг / действие</w:t>
            </w:r>
          </w:p>
        </w:tc>
        <w:tc>
          <w:tcPr>
            <w:tcW w:w="2551" w:type="dxa"/>
            <w:shd w:val="clear" w:color="auto" w:fill="BDD7EE"/>
          </w:tcPr>
          <w:p w14:paraId="53C9232B" w14:textId="77777777" w:rsidR="000323AB" w:rsidRDefault="00000000">
            <w:pPr>
              <w:jc w:val="center"/>
            </w:pPr>
            <w:r>
              <w:rPr>
                <w:b/>
                <w:sz w:val="20"/>
              </w:rPr>
              <w:t>Кто</w:t>
            </w:r>
          </w:p>
        </w:tc>
        <w:tc>
          <w:tcPr>
            <w:tcW w:w="850" w:type="dxa"/>
            <w:shd w:val="clear" w:color="auto" w:fill="BDD7EE"/>
          </w:tcPr>
          <w:p w14:paraId="66570CB9" w14:textId="77777777" w:rsidR="000323AB" w:rsidRDefault="00000000">
            <w:pPr>
              <w:jc w:val="center"/>
            </w:pPr>
            <w:r>
              <w:rPr>
                <w:b/>
                <w:sz w:val="20"/>
              </w:rPr>
              <w:t>✓</w:t>
            </w:r>
          </w:p>
        </w:tc>
      </w:tr>
      <w:tr w:rsidR="000323AB" w14:paraId="62A5B26D" w14:textId="77777777">
        <w:tc>
          <w:tcPr>
            <w:tcW w:w="5669" w:type="dxa"/>
          </w:tcPr>
          <w:p w14:paraId="14AF448C" w14:textId="77777777" w:rsidR="000323AB" w:rsidRDefault="00000000">
            <w:r w:rsidRPr="00951F48">
              <w:rPr>
                <w:sz w:val="20"/>
                <w:lang w:val="ru-RU"/>
              </w:rPr>
              <w:t xml:space="preserve">На детском совете обсудить с детьми: какие игрушки вернуть в группу? </w:t>
            </w:r>
            <w:proofErr w:type="spellStart"/>
            <w:r>
              <w:rPr>
                <w:sz w:val="20"/>
              </w:rPr>
              <w:t>Пусть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выбирают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сами</w:t>
            </w:r>
            <w:proofErr w:type="spellEnd"/>
            <w:r>
              <w:rPr>
                <w:sz w:val="20"/>
              </w:rPr>
              <w:t xml:space="preserve"> — не педагог</w:t>
            </w:r>
          </w:p>
        </w:tc>
        <w:tc>
          <w:tcPr>
            <w:tcW w:w="2551" w:type="dxa"/>
          </w:tcPr>
          <w:p w14:paraId="22E563B0" w14:textId="77777777" w:rsidR="000323AB" w:rsidRDefault="00000000">
            <w:pPr>
              <w:jc w:val="center"/>
            </w:pPr>
            <w:r>
              <w:rPr>
                <w:sz w:val="20"/>
              </w:rPr>
              <w:t>Педагог + дети</w:t>
            </w:r>
          </w:p>
        </w:tc>
        <w:tc>
          <w:tcPr>
            <w:tcW w:w="850" w:type="dxa"/>
          </w:tcPr>
          <w:p w14:paraId="552E0C96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3A43056D" w14:textId="77777777">
        <w:tc>
          <w:tcPr>
            <w:tcW w:w="5669" w:type="dxa"/>
          </w:tcPr>
          <w:p w14:paraId="09BAFAEF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Игрушки, которые дети не выбрали, оставить убранными ещё на время — это нормально</w:t>
            </w:r>
          </w:p>
        </w:tc>
        <w:tc>
          <w:tcPr>
            <w:tcW w:w="2551" w:type="dxa"/>
          </w:tcPr>
          <w:p w14:paraId="6539558C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6393DAF0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07BC8439" w14:textId="77777777">
        <w:tc>
          <w:tcPr>
            <w:tcW w:w="5669" w:type="dxa"/>
          </w:tcPr>
          <w:p w14:paraId="3833F114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Часть бросового материала оставить в группе постоянно — это продолжение практики в ежедневной жизни</w:t>
            </w:r>
          </w:p>
        </w:tc>
        <w:tc>
          <w:tcPr>
            <w:tcW w:w="2551" w:type="dxa"/>
          </w:tcPr>
          <w:p w14:paraId="3BB454DF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1028C93B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0EC94D5C" w14:textId="77777777">
        <w:tc>
          <w:tcPr>
            <w:tcW w:w="5669" w:type="dxa"/>
          </w:tcPr>
          <w:p w14:paraId="6629437D" w14:textId="77777777" w:rsidR="000323AB" w:rsidRDefault="00000000">
            <w:r w:rsidRPr="00951F48">
              <w:rPr>
                <w:sz w:val="20"/>
                <w:lang w:val="ru-RU"/>
              </w:rPr>
              <w:t xml:space="preserve">Поделиться с родителями итогами: что дети придумали, как изменилось поведение. </w:t>
            </w:r>
            <w:proofErr w:type="spellStart"/>
            <w:r>
              <w:rPr>
                <w:sz w:val="20"/>
              </w:rPr>
              <w:t>Можно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оформить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фотоальбом</w:t>
            </w:r>
            <w:proofErr w:type="spellEnd"/>
            <w:r>
              <w:rPr>
                <w:sz w:val="20"/>
              </w:rPr>
              <w:t xml:space="preserve"> или мини-выставку</w:t>
            </w:r>
          </w:p>
        </w:tc>
        <w:tc>
          <w:tcPr>
            <w:tcW w:w="2551" w:type="dxa"/>
          </w:tcPr>
          <w:p w14:paraId="580F08DF" w14:textId="77777777" w:rsidR="000323AB" w:rsidRDefault="00000000">
            <w:pPr>
              <w:jc w:val="center"/>
            </w:pPr>
            <w:r>
              <w:rPr>
                <w:sz w:val="20"/>
              </w:rPr>
              <w:t>Педагог</w:t>
            </w:r>
          </w:p>
        </w:tc>
        <w:tc>
          <w:tcPr>
            <w:tcW w:w="850" w:type="dxa"/>
          </w:tcPr>
          <w:p w14:paraId="53D43385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0323AB" w14:paraId="4B72D57F" w14:textId="77777777">
        <w:tc>
          <w:tcPr>
            <w:tcW w:w="5669" w:type="dxa"/>
          </w:tcPr>
          <w:p w14:paraId="5BA9864E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Написать короткий отчёт для администрации: даты, наблюдения, результаты, сложности</w:t>
            </w:r>
          </w:p>
        </w:tc>
        <w:tc>
          <w:tcPr>
            <w:tcW w:w="2551" w:type="dxa"/>
          </w:tcPr>
          <w:p w14:paraId="11924DE8" w14:textId="77777777" w:rsidR="000323AB" w:rsidRDefault="00000000">
            <w:pPr>
              <w:jc w:val="center"/>
            </w:pPr>
            <w:r>
              <w:rPr>
                <w:sz w:val="20"/>
              </w:rPr>
              <w:t xml:space="preserve">Педагог → </w:t>
            </w:r>
            <w:proofErr w:type="spellStart"/>
            <w:r>
              <w:rPr>
                <w:sz w:val="20"/>
              </w:rPr>
              <w:t>завед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34C38284" w14:textId="77777777" w:rsidR="000323AB" w:rsidRDefault="00000000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0F755749" w14:textId="77777777" w:rsidR="000323AB" w:rsidRDefault="000323AB"/>
    <w:p w14:paraId="23A23F72" w14:textId="77777777" w:rsidR="000323AB" w:rsidRDefault="00000000">
      <w:r>
        <w:rPr>
          <w:b/>
          <w:color w:val="1F497D"/>
          <w:sz w:val="24"/>
        </w:rPr>
        <w:t>БЛОК 4. Роли субъектов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0323AB" w14:paraId="3D868FCC" w14:textId="77777777">
        <w:tc>
          <w:tcPr>
            <w:tcW w:w="4844" w:type="dxa"/>
            <w:shd w:val="clear" w:color="auto" w:fill="E2EFDA"/>
          </w:tcPr>
          <w:p w14:paraId="29E81C51" w14:textId="77777777" w:rsidR="000323AB" w:rsidRDefault="00000000">
            <w:pPr>
              <w:rPr>
                <w:b/>
                <w:sz w:val="20"/>
                <w:lang w:val="ru-RU"/>
              </w:rPr>
            </w:pPr>
            <w:proofErr w:type="spellStart"/>
            <w:r>
              <w:rPr>
                <w:b/>
                <w:sz w:val="20"/>
              </w:rPr>
              <w:t>Субъект</w:t>
            </w:r>
            <w:proofErr w:type="spellEnd"/>
          </w:p>
          <w:p w14:paraId="2268CD89" w14:textId="77777777" w:rsidR="00951F48" w:rsidRPr="00951F48" w:rsidRDefault="00951F48">
            <w:pPr>
              <w:rPr>
                <w:lang w:val="ru-RU"/>
              </w:rPr>
            </w:pPr>
          </w:p>
        </w:tc>
        <w:tc>
          <w:tcPr>
            <w:tcW w:w="4844" w:type="dxa"/>
            <w:shd w:val="clear" w:color="auto" w:fill="E2EFDA"/>
          </w:tcPr>
          <w:p w14:paraId="29A1C16F" w14:textId="77777777" w:rsidR="000323AB" w:rsidRDefault="00000000">
            <w:proofErr w:type="spellStart"/>
            <w:r>
              <w:rPr>
                <w:b/>
                <w:sz w:val="20"/>
              </w:rPr>
              <w:t>Роль</w:t>
            </w:r>
            <w:proofErr w:type="spellEnd"/>
            <w:r>
              <w:rPr>
                <w:b/>
                <w:sz w:val="20"/>
              </w:rPr>
              <w:t xml:space="preserve"> в </w:t>
            </w:r>
            <w:proofErr w:type="spellStart"/>
            <w:r>
              <w:rPr>
                <w:b/>
                <w:sz w:val="20"/>
              </w:rPr>
              <w:t>практике</w:t>
            </w:r>
            <w:proofErr w:type="spellEnd"/>
          </w:p>
        </w:tc>
      </w:tr>
      <w:tr w:rsidR="000323AB" w14:paraId="4AD1E013" w14:textId="77777777">
        <w:tc>
          <w:tcPr>
            <w:tcW w:w="4844" w:type="dxa"/>
          </w:tcPr>
          <w:p w14:paraId="6E476218" w14:textId="77777777" w:rsidR="000323AB" w:rsidRDefault="00000000">
            <w:r>
              <w:rPr>
                <w:b/>
                <w:sz w:val="20"/>
              </w:rPr>
              <w:t>Дети</w:t>
            </w:r>
          </w:p>
        </w:tc>
        <w:tc>
          <w:tcPr>
            <w:tcW w:w="4844" w:type="dxa"/>
          </w:tcPr>
          <w:p w14:paraId="438B1C85" w14:textId="77777777" w:rsidR="000323AB" w:rsidRDefault="00000000">
            <w:r w:rsidRPr="00951F48">
              <w:rPr>
                <w:sz w:val="20"/>
                <w:lang w:val="ru-RU"/>
              </w:rPr>
              <w:t xml:space="preserve">Главные участники: исследуют, скучают, придумывают, договариваются, мастерят. </w:t>
            </w:r>
            <w:proofErr w:type="spellStart"/>
            <w:r>
              <w:rPr>
                <w:sz w:val="20"/>
              </w:rPr>
              <w:t>Никаких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заданий</w:t>
            </w:r>
            <w:proofErr w:type="spellEnd"/>
            <w:r>
              <w:rPr>
                <w:sz w:val="20"/>
              </w:rPr>
              <w:t xml:space="preserve"> — </w:t>
            </w:r>
            <w:proofErr w:type="spellStart"/>
            <w:r>
              <w:rPr>
                <w:sz w:val="20"/>
              </w:rPr>
              <w:t>только</w:t>
            </w:r>
            <w:proofErr w:type="spellEnd"/>
            <w:r>
              <w:rPr>
                <w:sz w:val="20"/>
              </w:rPr>
              <w:t xml:space="preserve"> свобода и бросовый материал.</w:t>
            </w:r>
          </w:p>
        </w:tc>
      </w:tr>
      <w:tr w:rsidR="000323AB" w14:paraId="7C1A4A1D" w14:textId="77777777">
        <w:tc>
          <w:tcPr>
            <w:tcW w:w="4844" w:type="dxa"/>
          </w:tcPr>
          <w:p w14:paraId="708E16DC" w14:textId="77777777" w:rsidR="000323AB" w:rsidRDefault="00000000">
            <w:r>
              <w:rPr>
                <w:b/>
                <w:sz w:val="20"/>
              </w:rPr>
              <w:t>Педагог</w:t>
            </w:r>
          </w:p>
        </w:tc>
        <w:tc>
          <w:tcPr>
            <w:tcW w:w="4844" w:type="dxa"/>
          </w:tcPr>
          <w:p w14:paraId="160FED96" w14:textId="77777777" w:rsidR="000323AB" w:rsidRDefault="00000000">
            <w:r w:rsidRPr="00951F48">
              <w:rPr>
                <w:sz w:val="20"/>
                <w:lang w:val="ru-RU"/>
              </w:rPr>
              <w:t xml:space="preserve">Наблюдатель и фиксатор. Не подсказывает, не спасает. При необходимости — молчаливое присутствие рядом. </w:t>
            </w:r>
            <w:r>
              <w:rPr>
                <w:sz w:val="20"/>
              </w:rPr>
              <w:t xml:space="preserve">После — </w:t>
            </w:r>
            <w:proofErr w:type="spellStart"/>
            <w:r>
              <w:rPr>
                <w:sz w:val="20"/>
              </w:rPr>
              <w:t>организует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рефлексию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323AB" w:rsidRPr="00951F48" w14:paraId="730F86F5" w14:textId="77777777">
        <w:tc>
          <w:tcPr>
            <w:tcW w:w="4844" w:type="dxa"/>
          </w:tcPr>
          <w:p w14:paraId="179A2456" w14:textId="77777777" w:rsidR="000323AB" w:rsidRDefault="00000000">
            <w:r>
              <w:rPr>
                <w:b/>
                <w:sz w:val="20"/>
              </w:rPr>
              <w:t>Родители</w:t>
            </w:r>
          </w:p>
        </w:tc>
        <w:tc>
          <w:tcPr>
            <w:tcW w:w="4844" w:type="dxa"/>
          </w:tcPr>
          <w:p w14:paraId="0F70BD01" w14:textId="5E0F8359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Приносят бросовый материал. Расспрашивают ребёнка вечером, делятся наблюдениями с педагогом.</w:t>
            </w:r>
            <w:r w:rsidR="00951F48">
              <w:rPr>
                <w:sz w:val="20"/>
                <w:lang w:val="ru-RU"/>
              </w:rPr>
              <w:t xml:space="preserve"> Пробуют организовать практику дома.</w:t>
            </w:r>
          </w:p>
        </w:tc>
      </w:tr>
      <w:tr w:rsidR="000323AB" w:rsidRPr="00951F48" w14:paraId="544FDCD2" w14:textId="77777777">
        <w:tc>
          <w:tcPr>
            <w:tcW w:w="4844" w:type="dxa"/>
          </w:tcPr>
          <w:p w14:paraId="35B95CAA" w14:textId="77777777" w:rsidR="000323AB" w:rsidRDefault="00000000">
            <w:proofErr w:type="spellStart"/>
            <w:r>
              <w:rPr>
                <w:b/>
                <w:sz w:val="20"/>
              </w:rPr>
              <w:t>Администрация</w:t>
            </w:r>
            <w:proofErr w:type="spellEnd"/>
          </w:p>
        </w:tc>
        <w:tc>
          <w:tcPr>
            <w:tcW w:w="4844" w:type="dxa"/>
          </w:tcPr>
          <w:p w14:paraId="2324C2BF" w14:textId="77777777" w:rsidR="000323AB" w:rsidRPr="00951F48" w:rsidRDefault="00000000">
            <w:pPr>
              <w:rPr>
                <w:lang w:val="ru-RU"/>
              </w:rPr>
            </w:pPr>
            <w:r w:rsidRPr="00951F48">
              <w:rPr>
                <w:sz w:val="20"/>
                <w:lang w:val="ru-RU"/>
              </w:rPr>
              <w:t>Согласует проведение, обеспечивает место для хранения убранных игрушек, при необходимости — включает практику в годовой план.</w:t>
            </w:r>
          </w:p>
        </w:tc>
      </w:tr>
    </w:tbl>
    <w:p w14:paraId="16D7506A" w14:textId="77777777" w:rsidR="000323AB" w:rsidRPr="00951F48" w:rsidRDefault="000323AB">
      <w:pPr>
        <w:rPr>
          <w:lang w:val="ru-RU"/>
        </w:rPr>
      </w:pPr>
    </w:p>
    <w:p w14:paraId="5D34AA1A" w14:textId="142ED51C" w:rsidR="000323AB" w:rsidRPr="00951F48" w:rsidRDefault="000323AB">
      <w:pPr>
        <w:ind w:left="283" w:right="283"/>
        <w:rPr>
          <w:lang w:val="ru-RU"/>
        </w:rPr>
      </w:pPr>
    </w:p>
    <w:sectPr w:rsidR="000323AB" w:rsidRPr="00951F48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759594">
    <w:abstractNumId w:val="8"/>
  </w:num>
  <w:num w:numId="2" w16cid:durableId="293876891">
    <w:abstractNumId w:val="6"/>
  </w:num>
  <w:num w:numId="3" w16cid:durableId="1742630732">
    <w:abstractNumId w:val="5"/>
  </w:num>
  <w:num w:numId="4" w16cid:durableId="19206222">
    <w:abstractNumId w:val="4"/>
  </w:num>
  <w:num w:numId="5" w16cid:durableId="1927573102">
    <w:abstractNumId w:val="7"/>
  </w:num>
  <w:num w:numId="6" w16cid:durableId="1262179300">
    <w:abstractNumId w:val="3"/>
  </w:num>
  <w:num w:numId="7" w16cid:durableId="1078673188">
    <w:abstractNumId w:val="2"/>
  </w:num>
  <w:num w:numId="8" w16cid:durableId="1223633939">
    <w:abstractNumId w:val="1"/>
  </w:num>
  <w:num w:numId="9" w16cid:durableId="38884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3AB"/>
    <w:rsid w:val="00034616"/>
    <w:rsid w:val="0006063C"/>
    <w:rsid w:val="0015074B"/>
    <w:rsid w:val="0029639D"/>
    <w:rsid w:val="00326F90"/>
    <w:rsid w:val="00951F48"/>
    <w:rsid w:val="00AA1D8D"/>
    <w:rsid w:val="00B47730"/>
    <w:rsid w:val="00CB0664"/>
    <w:rsid w:val="00F813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A94AD"/>
  <w14:defaultImageDpi w14:val="300"/>
  <w15:docId w15:val="{30143A26-F299-4676-AAB5-8839F60D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Светлана Январева</cp:lastModifiedBy>
  <cp:revision>2</cp:revision>
  <dcterms:created xsi:type="dcterms:W3CDTF">2013-12-23T23:15:00Z</dcterms:created>
  <dcterms:modified xsi:type="dcterms:W3CDTF">2026-06-03T18:09:00Z</dcterms:modified>
  <cp:category/>
</cp:coreProperties>
</file>